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296" w:type="dxa"/>
        <w:tblLayout w:type="fixed"/>
        <w:tblLook w:val="01E0" w:firstRow="1" w:lastRow="1" w:firstColumn="1" w:lastColumn="1" w:noHBand="0" w:noVBand="0"/>
      </w:tblPr>
      <w:tblGrid>
        <w:gridCol w:w="3678"/>
        <w:gridCol w:w="6033"/>
      </w:tblGrid>
      <w:tr w:rsidR="006830D0" w:rsidRPr="006830D0" w:rsidTr="00484D91">
        <w:trPr>
          <w:trHeight w:val="1833"/>
        </w:trPr>
        <w:tc>
          <w:tcPr>
            <w:tcW w:w="3678" w:type="dxa"/>
          </w:tcPr>
          <w:p w:rsidR="006830D0" w:rsidRPr="006830D0" w:rsidRDefault="006830D0" w:rsidP="00484D91">
            <w:pPr>
              <w:pStyle w:val="TableParagraph"/>
              <w:ind w:left="20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33" w:type="dxa"/>
          </w:tcPr>
          <w:p w:rsidR="006830D0" w:rsidRPr="006830D0" w:rsidRDefault="006830D0" w:rsidP="00484D91">
            <w:pPr>
              <w:pStyle w:val="TableParagraph"/>
              <w:spacing w:line="274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830D0">
              <w:rPr>
                <w:rFonts w:ascii="Times New Roman" w:hAnsi="Times New Roman" w:cs="Times New Roman"/>
                <w:b/>
                <w:sz w:val="24"/>
              </w:rPr>
              <w:t>УТВЕРЖДАЮ</w:t>
            </w:r>
          </w:p>
          <w:p w:rsidR="006830D0" w:rsidRPr="006830D0" w:rsidRDefault="006830D0" w:rsidP="00484D91">
            <w:pPr>
              <w:pStyle w:val="TableParagraph"/>
              <w:spacing w:line="274" w:lineRule="exact"/>
              <w:ind w:left="200"/>
              <w:rPr>
                <w:rFonts w:ascii="Times New Roman" w:hAnsi="Times New Roman" w:cs="Times New Roman"/>
                <w:sz w:val="24"/>
              </w:rPr>
            </w:pPr>
            <w:r w:rsidRPr="006830D0">
              <w:rPr>
                <w:rFonts w:ascii="Times New Roman" w:hAnsi="Times New Roman" w:cs="Times New Roman"/>
                <w:sz w:val="24"/>
              </w:rPr>
              <w:t xml:space="preserve">            директор МБОУ «Б-</w:t>
            </w:r>
            <w:proofErr w:type="spellStart"/>
            <w:r w:rsidRPr="006830D0">
              <w:rPr>
                <w:rFonts w:ascii="Times New Roman" w:hAnsi="Times New Roman" w:cs="Times New Roman"/>
                <w:sz w:val="24"/>
              </w:rPr>
              <w:t>Курьевская</w:t>
            </w:r>
            <w:proofErr w:type="spellEnd"/>
            <w:r w:rsidRPr="006830D0">
              <w:rPr>
                <w:rFonts w:ascii="Times New Roman" w:hAnsi="Times New Roman" w:cs="Times New Roman"/>
                <w:sz w:val="24"/>
              </w:rPr>
              <w:t xml:space="preserve"> ООШ»</w:t>
            </w:r>
          </w:p>
          <w:p w:rsidR="006830D0" w:rsidRPr="006830D0" w:rsidRDefault="006830D0" w:rsidP="00484D91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6830D0">
              <w:rPr>
                <w:rFonts w:ascii="Times New Roman" w:hAnsi="Times New Roman" w:cs="Times New Roman"/>
                <w:sz w:val="24"/>
              </w:rPr>
              <w:t xml:space="preserve">                 Приказ </w:t>
            </w:r>
            <w:r w:rsidRPr="006830D0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6830D0">
              <w:rPr>
                <w:rFonts w:ascii="Times New Roman" w:hAnsi="Times New Roman" w:cs="Times New Roman"/>
                <w:sz w:val="24"/>
              </w:rPr>
              <w:t>№</w:t>
            </w:r>
            <w:r w:rsidRPr="006830D0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="00FA7F53">
              <w:rPr>
                <w:rFonts w:ascii="Times New Roman" w:hAnsi="Times New Roman" w:cs="Times New Roman"/>
                <w:sz w:val="24"/>
              </w:rPr>
              <w:t xml:space="preserve">98 </w:t>
            </w:r>
            <w:r w:rsidRPr="006830D0">
              <w:rPr>
                <w:rFonts w:ascii="Times New Roman" w:hAnsi="Times New Roman" w:cs="Times New Roman"/>
                <w:sz w:val="24"/>
              </w:rPr>
              <w:t>от</w:t>
            </w:r>
            <w:r w:rsidRPr="006830D0">
              <w:rPr>
                <w:rFonts w:ascii="Times New Roman" w:hAnsi="Times New Roman" w:cs="Times New Roman"/>
                <w:spacing w:val="3"/>
                <w:sz w:val="24"/>
              </w:rPr>
              <w:t xml:space="preserve"> </w:t>
            </w:r>
            <w:r w:rsidR="00FA7F53">
              <w:rPr>
                <w:rFonts w:ascii="Times New Roman" w:hAnsi="Times New Roman" w:cs="Times New Roman"/>
                <w:spacing w:val="3"/>
                <w:sz w:val="24"/>
              </w:rPr>
              <w:t>«</w:t>
            </w:r>
            <w:r w:rsidR="00FA7F53">
              <w:rPr>
                <w:rFonts w:ascii="Times New Roman" w:hAnsi="Times New Roman" w:cs="Times New Roman"/>
                <w:sz w:val="24"/>
              </w:rPr>
              <w:t>31</w:t>
            </w:r>
            <w:r w:rsidRPr="006830D0">
              <w:rPr>
                <w:rFonts w:ascii="Times New Roman" w:hAnsi="Times New Roman" w:cs="Times New Roman"/>
                <w:sz w:val="24"/>
              </w:rPr>
              <w:t>»</w:t>
            </w:r>
            <w:r w:rsidRPr="006830D0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="00FA7F53">
              <w:rPr>
                <w:rFonts w:ascii="Times New Roman" w:hAnsi="Times New Roman" w:cs="Times New Roman"/>
                <w:sz w:val="24"/>
              </w:rPr>
              <w:t xml:space="preserve"> августа </w:t>
            </w:r>
            <w:bookmarkStart w:id="0" w:name="_GoBack"/>
            <w:bookmarkEnd w:id="0"/>
            <w:r w:rsidRPr="006830D0">
              <w:rPr>
                <w:rFonts w:ascii="Times New Roman" w:hAnsi="Times New Roman" w:cs="Times New Roman"/>
                <w:sz w:val="24"/>
              </w:rPr>
              <w:t>2023г.</w:t>
            </w:r>
          </w:p>
          <w:p w:rsidR="006830D0" w:rsidRPr="006830D0" w:rsidRDefault="006830D0" w:rsidP="00484D91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6830D0">
              <w:rPr>
                <w:rFonts w:ascii="Times New Roman" w:hAnsi="Times New Roman" w:cs="Times New Roman"/>
                <w:sz w:val="24"/>
              </w:rPr>
              <w:t xml:space="preserve">                   ____________Л.Н. Щукина</w:t>
            </w:r>
          </w:p>
        </w:tc>
      </w:tr>
    </w:tbl>
    <w:p w:rsidR="001D5BC4" w:rsidRPr="006830D0" w:rsidRDefault="00384883">
      <w:pPr>
        <w:pStyle w:val="a4"/>
        <w:rPr>
          <w:rFonts w:ascii="Times New Roman" w:hAnsi="Times New Roman" w:cs="Times New Roman"/>
        </w:rPr>
      </w:pPr>
      <w:r w:rsidRPr="006830D0">
        <w:rPr>
          <w:rFonts w:ascii="Times New Roman" w:hAnsi="Times New Roman" w:cs="Times New Roman"/>
          <w:spacing w:val="-2"/>
        </w:rPr>
        <w:t>ИНСТРУКЦИЯ</w:t>
      </w:r>
    </w:p>
    <w:p w:rsidR="001D5BC4" w:rsidRPr="006830D0" w:rsidRDefault="00384883">
      <w:pPr>
        <w:pStyle w:val="a4"/>
        <w:spacing w:before="74"/>
        <w:ind w:right="1789"/>
        <w:rPr>
          <w:rFonts w:ascii="Times New Roman" w:hAnsi="Times New Roman" w:cs="Times New Roman"/>
        </w:rPr>
      </w:pPr>
      <w:r w:rsidRPr="006830D0">
        <w:rPr>
          <w:rFonts w:ascii="Times New Roman" w:hAnsi="Times New Roman" w:cs="Times New Roman"/>
        </w:rPr>
        <w:t>по</w:t>
      </w:r>
      <w:r w:rsidRPr="006830D0">
        <w:rPr>
          <w:rFonts w:ascii="Times New Roman" w:hAnsi="Times New Roman" w:cs="Times New Roman"/>
          <w:spacing w:val="-17"/>
        </w:rPr>
        <w:t xml:space="preserve"> </w:t>
      </w:r>
      <w:r w:rsidRPr="006830D0">
        <w:rPr>
          <w:rFonts w:ascii="Times New Roman" w:hAnsi="Times New Roman" w:cs="Times New Roman"/>
        </w:rPr>
        <w:t>организации</w:t>
      </w:r>
      <w:r w:rsidRPr="006830D0">
        <w:rPr>
          <w:rFonts w:ascii="Times New Roman" w:hAnsi="Times New Roman" w:cs="Times New Roman"/>
          <w:spacing w:val="-15"/>
        </w:rPr>
        <w:t xml:space="preserve"> </w:t>
      </w:r>
      <w:r w:rsidRPr="006830D0">
        <w:rPr>
          <w:rFonts w:ascii="Times New Roman" w:hAnsi="Times New Roman" w:cs="Times New Roman"/>
        </w:rPr>
        <w:t>парольной</w:t>
      </w:r>
      <w:r w:rsidRPr="006830D0">
        <w:rPr>
          <w:rFonts w:ascii="Times New Roman" w:hAnsi="Times New Roman" w:cs="Times New Roman"/>
          <w:spacing w:val="-21"/>
        </w:rPr>
        <w:t xml:space="preserve"> </w:t>
      </w:r>
      <w:r w:rsidRPr="006830D0">
        <w:rPr>
          <w:rFonts w:ascii="Times New Roman" w:hAnsi="Times New Roman" w:cs="Times New Roman"/>
          <w:spacing w:val="-2"/>
        </w:rPr>
        <w:t>защиты</w:t>
      </w:r>
    </w:p>
    <w:p w:rsidR="001D5BC4" w:rsidRPr="006830D0" w:rsidRDefault="001D5BC4">
      <w:pPr>
        <w:pStyle w:val="a3"/>
        <w:spacing w:before="6"/>
        <w:ind w:left="0" w:firstLine="0"/>
        <w:jc w:val="left"/>
        <w:rPr>
          <w:b/>
          <w:sz w:val="32"/>
        </w:rPr>
      </w:pPr>
    </w:p>
    <w:p w:rsidR="001D5BC4" w:rsidRPr="006830D0" w:rsidRDefault="00384883">
      <w:pPr>
        <w:pStyle w:val="1"/>
        <w:numPr>
          <w:ilvl w:val="0"/>
          <w:numId w:val="2"/>
        </w:numPr>
        <w:tabs>
          <w:tab w:val="left" w:pos="927"/>
        </w:tabs>
        <w:spacing w:before="0"/>
        <w:jc w:val="both"/>
      </w:pPr>
      <w:r w:rsidRPr="006830D0">
        <w:t>Общие</w:t>
      </w:r>
      <w:r w:rsidRPr="006830D0">
        <w:rPr>
          <w:spacing w:val="20"/>
        </w:rPr>
        <w:t xml:space="preserve"> </w:t>
      </w:r>
      <w:r w:rsidRPr="006830D0">
        <w:rPr>
          <w:spacing w:val="-2"/>
        </w:rPr>
        <w:t>положения</w:t>
      </w:r>
    </w:p>
    <w:p w:rsidR="001D5BC4" w:rsidRPr="006830D0" w:rsidRDefault="00384883">
      <w:pPr>
        <w:pStyle w:val="a3"/>
        <w:spacing w:before="45" w:line="288" w:lineRule="auto"/>
        <w:ind w:left="220" w:right="204" w:firstLine="0"/>
      </w:pPr>
      <w:r w:rsidRPr="006830D0">
        <w:rPr>
          <w:w w:val="105"/>
        </w:rPr>
        <w:t>Настоящая инструкция устанавливает основные правила введения парольной защиты информационной системы персональных данных МБОУ «</w:t>
      </w:r>
      <w:r w:rsidR="006830D0">
        <w:rPr>
          <w:w w:val="105"/>
        </w:rPr>
        <w:t>Б-</w:t>
      </w:r>
      <w:proofErr w:type="spellStart"/>
      <w:r w:rsidR="006830D0">
        <w:rPr>
          <w:w w:val="105"/>
        </w:rPr>
        <w:t>Курьевская</w:t>
      </w:r>
      <w:proofErr w:type="spellEnd"/>
      <w:r w:rsidR="006830D0">
        <w:rPr>
          <w:w w:val="105"/>
        </w:rPr>
        <w:t xml:space="preserve"> ООШ</w:t>
      </w:r>
      <w:r w:rsidRPr="006830D0">
        <w:rPr>
          <w:w w:val="105"/>
        </w:rPr>
        <w:t xml:space="preserve">» (далее – Учреждение). Инструкция регламентирует организационно-техническое обеспечение генерации, смены и прекращения действия паролей </w:t>
      </w:r>
      <w:proofErr w:type="gramStart"/>
      <w:r w:rsidRPr="006830D0">
        <w:rPr>
          <w:w w:val="105"/>
        </w:rPr>
        <w:t>в</w:t>
      </w:r>
      <w:proofErr w:type="gramEnd"/>
      <w:r w:rsidRPr="006830D0">
        <w:rPr>
          <w:w w:val="105"/>
        </w:rPr>
        <w:t xml:space="preserve"> </w:t>
      </w:r>
      <w:proofErr w:type="gramStart"/>
      <w:r w:rsidRPr="006830D0">
        <w:rPr>
          <w:w w:val="105"/>
        </w:rPr>
        <w:t>информационной</w:t>
      </w:r>
      <w:proofErr w:type="gramEnd"/>
      <w:r w:rsidRPr="006830D0">
        <w:rPr>
          <w:w w:val="105"/>
        </w:rPr>
        <w:t xml:space="preserve"> системы персональных</w:t>
      </w:r>
      <w:r w:rsidRPr="006830D0">
        <w:rPr>
          <w:spacing w:val="-9"/>
          <w:w w:val="105"/>
        </w:rPr>
        <w:t xml:space="preserve"> </w:t>
      </w:r>
      <w:r w:rsidRPr="006830D0">
        <w:rPr>
          <w:w w:val="105"/>
        </w:rPr>
        <w:t>данных,</w:t>
      </w:r>
      <w:r w:rsidRPr="006830D0">
        <w:rPr>
          <w:spacing w:val="-14"/>
          <w:w w:val="105"/>
        </w:rPr>
        <w:t xml:space="preserve"> </w:t>
      </w:r>
      <w:r w:rsidRPr="006830D0">
        <w:rPr>
          <w:w w:val="105"/>
        </w:rPr>
        <w:t>а</w:t>
      </w:r>
      <w:r w:rsidRPr="006830D0">
        <w:rPr>
          <w:spacing w:val="-4"/>
          <w:w w:val="105"/>
        </w:rPr>
        <w:t xml:space="preserve"> </w:t>
      </w:r>
      <w:r w:rsidRPr="006830D0">
        <w:rPr>
          <w:w w:val="105"/>
        </w:rPr>
        <w:t>также</w:t>
      </w:r>
      <w:r w:rsidRPr="006830D0">
        <w:rPr>
          <w:spacing w:val="-10"/>
          <w:w w:val="105"/>
        </w:rPr>
        <w:t xml:space="preserve"> </w:t>
      </w:r>
      <w:r w:rsidRPr="006830D0">
        <w:rPr>
          <w:w w:val="105"/>
        </w:rPr>
        <w:t>контроль</w:t>
      </w:r>
      <w:r w:rsidRPr="006830D0">
        <w:rPr>
          <w:spacing w:val="-7"/>
          <w:w w:val="105"/>
        </w:rPr>
        <w:t xml:space="preserve"> </w:t>
      </w:r>
      <w:r w:rsidRPr="006830D0">
        <w:rPr>
          <w:w w:val="105"/>
        </w:rPr>
        <w:t>за</w:t>
      </w:r>
      <w:r w:rsidRPr="006830D0">
        <w:rPr>
          <w:spacing w:val="-4"/>
          <w:w w:val="105"/>
        </w:rPr>
        <w:t xml:space="preserve"> </w:t>
      </w:r>
      <w:r w:rsidRPr="006830D0">
        <w:rPr>
          <w:w w:val="105"/>
        </w:rPr>
        <w:t>действиями</w:t>
      </w:r>
      <w:r w:rsidRPr="006830D0">
        <w:rPr>
          <w:spacing w:val="-10"/>
          <w:w w:val="105"/>
        </w:rPr>
        <w:t xml:space="preserve"> </w:t>
      </w:r>
      <w:r w:rsidRPr="006830D0">
        <w:rPr>
          <w:w w:val="105"/>
        </w:rPr>
        <w:t>пользователей</w:t>
      </w:r>
      <w:r w:rsidRPr="006830D0">
        <w:rPr>
          <w:spacing w:val="-4"/>
          <w:w w:val="105"/>
        </w:rPr>
        <w:t xml:space="preserve"> </w:t>
      </w:r>
      <w:r w:rsidRPr="006830D0">
        <w:rPr>
          <w:w w:val="105"/>
        </w:rPr>
        <w:t>системы</w:t>
      </w:r>
      <w:r w:rsidRPr="006830D0">
        <w:rPr>
          <w:spacing w:val="-8"/>
          <w:w w:val="105"/>
        </w:rPr>
        <w:t xml:space="preserve"> </w:t>
      </w:r>
      <w:r w:rsidRPr="006830D0">
        <w:rPr>
          <w:w w:val="105"/>
        </w:rPr>
        <w:t>при работе с</w:t>
      </w:r>
      <w:r w:rsidRPr="006830D0">
        <w:rPr>
          <w:spacing w:val="-2"/>
          <w:w w:val="105"/>
        </w:rPr>
        <w:t xml:space="preserve"> </w:t>
      </w:r>
      <w:r w:rsidRPr="006830D0">
        <w:rPr>
          <w:w w:val="105"/>
        </w:rPr>
        <w:t>паролями. Настоящая инструкция оперирует</w:t>
      </w:r>
      <w:r w:rsidRPr="006830D0">
        <w:rPr>
          <w:spacing w:val="40"/>
          <w:w w:val="105"/>
        </w:rPr>
        <w:t xml:space="preserve"> </w:t>
      </w:r>
      <w:r w:rsidRPr="006830D0">
        <w:rPr>
          <w:w w:val="105"/>
        </w:rPr>
        <w:t>следующими основными понятиями:</w:t>
      </w:r>
    </w:p>
    <w:p w:rsidR="001D5BC4" w:rsidRPr="006830D0" w:rsidRDefault="00384883">
      <w:pPr>
        <w:pStyle w:val="a5"/>
        <w:numPr>
          <w:ilvl w:val="0"/>
          <w:numId w:val="1"/>
        </w:numPr>
        <w:tabs>
          <w:tab w:val="left" w:pos="502"/>
        </w:tabs>
        <w:spacing w:before="199" w:line="295" w:lineRule="auto"/>
        <w:ind w:right="229"/>
        <w:rPr>
          <w:sz w:val="23"/>
        </w:rPr>
      </w:pPr>
      <w:r w:rsidRPr="006830D0">
        <w:rPr>
          <w:b/>
          <w:w w:val="105"/>
          <w:sz w:val="23"/>
        </w:rPr>
        <w:t xml:space="preserve">Идентификация </w:t>
      </w:r>
      <w:r w:rsidRPr="006830D0">
        <w:rPr>
          <w:w w:val="105"/>
          <w:sz w:val="23"/>
        </w:rPr>
        <w:t>- присвоение субъектам и объектам доступа идентификатора и (или) сравнение</w:t>
      </w:r>
      <w:r w:rsidRPr="006830D0">
        <w:rPr>
          <w:spacing w:val="-16"/>
          <w:w w:val="105"/>
          <w:sz w:val="23"/>
        </w:rPr>
        <w:t xml:space="preserve"> </w:t>
      </w:r>
      <w:r w:rsidRPr="006830D0">
        <w:rPr>
          <w:w w:val="105"/>
          <w:sz w:val="23"/>
        </w:rPr>
        <w:t>предъявляемого</w:t>
      </w:r>
      <w:r w:rsidRPr="006830D0">
        <w:rPr>
          <w:spacing w:val="-15"/>
          <w:w w:val="105"/>
          <w:sz w:val="23"/>
        </w:rPr>
        <w:t xml:space="preserve"> </w:t>
      </w:r>
      <w:r w:rsidRPr="006830D0">
        <w:rPr>
          <w:w w:val="105"/>
          <w:sz w:val="23"/>
        </w:rPr>
        <w:t>идентификатора</w:t>
      </w:r>
      <w:r w:rsidRPr="006830D0">
        <w:rPr>
          <w:spacing w:val="-7"/>
          <w:w w:val="105"/>
          <w:sz w:val="23"/>
        </w:rPr>
        <w:t xml:space="preserve"> </w:t>
      </w:r>
      <w:r w:rsidRPr="006830D0">
        <w:rPr>
          <w:w w:val="105"/>
          <w:sz w:val="23"/>
        </w:rPr>
        <w:t>с</w:t>
      </w:r>
      <w:r w:rsidRPr="006830D0">
        <w:rPr>
          <w:spacing w:val="-11"/>
          <w:w w:val="105"/>
          <w:sz w:val="23"/>
        </w:rPr>
        <w:t xml:space="preserve"> </w:t>
      </w:r>
      <w:r w:rsidRPr="006830D0">
        <w:rPr>
          <w:w w:val="105"/>
          <w:sz w:val="23"/>
        </w:rPr>
        <w:t>перечнем</w:t>
      </w:r>
      <w:r w:rsidRPr="006830D0">
        <w:rPr>
          <w:spacing w:val="-13"/>
          <w:w w:val="105"/>
          <w:sz w:val="23"/>
        </w:rPr>
        <w:t xml:space="preserve"> </w:t>
      </w:r>
      <w:r w:rsidRPr="006830D0">
        <w:rPr>
          <w:w w:val="105"/>
          <w:sz w:val="23"/>
        </w:rPr>
        <w:t>присвоенных</w:t>
      </w:r>
      <w:r w:rsidRPr="006830D0">
        <w:rPr>
          <w:spacing w:val="-11"/>
          <w:w w:val="105"/>
          <w:sz w:val="23"/>
        </w:rPr>
        <w:t xml:space="preserve"> </w:t>
      </w:r>
      <w:r w:rsidRPr="006830D0">
        <w:rPr>
          <w:w w:val="105"/>
          <w:sz w:val="23"/>
        </w:rPr>
        <w:t>идентификаторов.</w:t>
      </w:r>
    </w:p>
    <w:p w:rsidR="001D5BC4" w:rsidRPr="006830D0" w:rsidRDefault="00384883">
      <w:pPr>
        <w:pStyle w:val="a5"/>
        <w:numPr>
          <w:ilvl w:val="0"/>
          <w:numId w:val="1"/>
        </w:numPr>
        <w:tabs>
          <w:tab w:val="left" w:pos="502"/>
        </w:tabs>
        <w:spacing w:line="255" w:lineRule="exact"/>
        <w:rPr>
          <w:sz w:val="23"/>
        </w:rPr>
      </w:pPr>
      <w:proofErr w:type="spellStart"/>
      <w:r w:rsidRPr="006830D0">
        <w:rPr>
          <w:b/>
          <w:sz w:val="23"/>
        </w:rPr>
        <w:t>ИСПДн</w:t>
      </w:r>
      <w:proofErr w:type="spellEnd"/>
      <w:r w:rsidRPr="006830D0">
        <w:rPr>
          <w:b/>
          <w:spacing w:val="33"/>
          <w:sz w:val="23"/>
        </w:rPr>
        <w:t xml:space="preserve"> </w:t>
      </w:r>
      <w:r w:rsidRPr="006830D0">
        <w:rPr>
          <w:b/>
          <w:sz w:val="23"/>
        </w:rPr>
        <w:t>–</w:t>
      </w:r>
      <w:r w:rsidRPr="006830D0">
        <w:rPr>
          <w:b/>
          <w:spacing w:val="37"/>
          <w:sz w:val="23"/>
        </w:rPr>
        <w:t xml:space="preserve"> </w:t>
      </w:r>
      <w:r w:rsidRPr="006830D0">
        <w:rPr>
          <w:sz w:val="23"/>
        </w:rPr>
        <w:t>информационная</w:t>
      </w:r>
      <w:r w:rsidRPr="006830D0">
        <w:rPr>
          <w:spacing w:val="40"/>
          <w:sz w:val="23"/>
        </w:rPr>
        <w:t xml:space="preserve"> </w:t>
      </w:r>
      <w:r w:rsidRPr="006830D0">
        <w:rPr>
          <w:sz w:val="23"/>
        </w:rPr>
        <w:t>система</w:t>
      </w:r>
      <w:r w:rsidRPr="006830D0">
        <w:rPr>
          <w:spacing w:val="35"/>
          <w:sz w:val="23"/>
        </w:rPr>
        <w:t xml:space="preserve"> </w:t>
      </w:r>
      <w:r w:rsidRPr="006830D0">
        <w:rPr>
          <w:sz w:val="23"/>
        </w:rPr>
        <w:t>персональных</w:t>
      </w:r>
      <w:r w:rsidRPr="006830D0">
        <w:rPr>
          <w:spacing w:val="37"/>
          <w:sz w:val="23"/>
        </w:rPr>
        <w:t xml:space="preserve"> </w:t>
      </w:r>
      <w:r w:rsidRPr="006830D0">
        <w:rPr>
          <w:spacing w:val="-2"/>
          <w:sz w:val="23"/>
        </w:rPr>
        <w:t>данных.</w:t>
      </w:r>
    </w:p>
    <w:p w:rsidR="001D5BC4" w:rsidRPr="006830D0" w:rsidRDefault="00384883">
      <w:pPr>
        <w:pStyle w:val="a5"/>
        <w:numPr>
          <w:ilvl w:val="0"/>
          <w:numId w:val="1"/>
        </w:numPr>
        <w:tabs>
          <w:tab w:val="left" w:pos="502"/>
        </w:tabs>
        <w:spacing w:before="53" w:line="288" w:lineRule="auto"/>
        <w:ind w:right="217"/>
        <w:rPr>
          <w:sz w:val="23"/>
        </w:rPr>
      </w:pPr>
      <w:r w:rsidRPr="006830D0">
        <w:rPr>
          <w:b/>
          <w:w w:val="105"/>
          <w:sz w:val="23"/>
        </w:rPr>
        <w:t>Компрометаци</w:t>
      </w:r>
      <w:proofErr w:type="gramStart"/>
      <w:r w:rsidRPr="006830D0">
        <w:rPr>
          <w:b/>
          <w:w w:val="105"/>
          <w:sz w:val="23"/>
        </w:rPr>
        <w:t>я</w:t>
      </w:r>
      <w:r w:rsidRPr="006830D0">
        <w:rPr>
          <w:w w:val="105"/>
          <w:sz w:val="23"/>
        </w:rPr>
        <w:t>-</w:t>
      </w:r>
      <w:proofErr w:type="gramEnd"/>
      <w:r w:rsidRPr="006830D0">
        <w:rPr>
          <w:spacing w:val="-13"/>
          <w:w w:val="105"/>
          <w:sz w:val="23"/>
        </w:rPr>
        <w:t xml:space="preserve"> </w:t>
      </w:r>
      <w:r w:rsidRPr="006830D0">
        <w:rPr>
          <w:w w:val="105"/>
          <w:sz w:val="23"/>
        </w:rPr>
        <w:t>факт</w:t>
      </w:r>
      <w:r w:rsidRPr="006830D0">
        <w:rPr>
          <w:spacing w:val="-9"/>
          <w:w w:val="105"/>
          <w:sz w:val="23"/>
        </w:rPr>
        <w:t xml:space="preserve"> </w:t>
      </w:r>
      <w:r w:rsidRPr="006830D0">
        <w:rPr>
          <w:w w:val="105"/>
          <w:sz w:val="23"/>
        </w:rPr>
        <w:t>доступа</w:t>
      </w:r>
      <w:r w:rsidRPr="006830D0">
        <w:rPr>
          <w:spacing w:val="-11"/>
          <w:w w:val="105"/>
          <w:sz w:val="23"/>
        </w:rPr>
        <w:t xml:space="preserve"> </w:t>
      </w:r>
      <w:r w:rsidRPr="006830D0">
        <w:rPr>
          <w:w w:val="105"/>
          <w:sz w:val="23"/>
        </w:rPr>
        <w:t>постороннего</w:t>
      </w:r>
      <w:r w:rsidRPr="006830D0">
        <w:rPr>
          <w:spacing w:val="-10"/>
          <w:w w:val="105"/>
          <w:sz w:val="23"/>
        </w:rPr>
        <w:t xml:space="preserve"> </w:t>
      </w:r>
      <w:r w:rsidRPr="006830D0">
        <w:rPr>
          <w:w w:val="105"/>
          <w:sz w:val="23"/>
        </w:rPr>
        <w:t>лица</w:t>
      </w:r>
      <w:r w:rsidRPr="006830D0">
        <w:rPr>
          <w:spacing w:val="-5"/>
          <w:w w:val="105"/>
          <w:sz w:val="23"/>
        </w:rPr>
        <w:t xml:space="preserve"> </w:t>
      </w:r>
      <w:r w:rsidRPr="006830D0">
        <w:rPr>
          <w:w w:val="105"/>
          <w:sz w:val="23"/>
        </w:rPr>
        <w:t>к</w:t>
      </w:r>
      <w:r w:rsidRPr="006830D0">
        <w:rPr>
          <w:spacing w:val="-8"/>
          <w:w w:val="105"/>
          <w:sz w:val="23"/>
        </w:rPr>
        <w:t xml:space="preserve"> </w:t>
      </w:r>
      <w:r w:rsidRPr="006830D0">
        <w:rPr>
          <w:w w:val="105"/>
          <w:sz w:val="23"/>
        </w:rPr>
        <w:t>защищаемой</w:t>
      </w:r>
      <w:r w:rsidRPr="006830D0">
        <w:rPr>
          <w:spacing w:val="-11"/>
          <w:w w:val="105"/>
          <w:sz w:val="23"/>
        </w:rPr>
        <w:t xml:space="preserve"> </w:t>
      </w:r>
      <w:r w:rsidRPr="006830D0">
        <w:rPr>
          <w:w w:val="105"/>
          <w:sz w:val="23"/>
        </w:rPr>
        <w:t>информации,</w:t>
      </w:r>
      <w:r w:rsidRPr="006830D0">
        <w:rPr>
          <w:spacing w:val="-9"/>
          <w:w w:val="105"/>
          <w:sz w:val="23"/>
        </w:rPr>
        <w:t xml:space="preserve"> </w:t>
      </w:r>
      <w:r w:rsidRPr="006830D0">
        <w:rPr>
          <w:w w:val="105"/>
          <w:sz w:val="23"/>
        </w:rPr>
        <w:t>а</w:t>
      </w:r>
      <w:r w:rsidRPr="006830D0">
        <w:rPr>
          <w:spacing w:val="-5"/>
          <w:w w:val="105"/>
          <w:sz w:val="23"/>
        </w:rPr>
        <w:t xml:space="preserve"> </w:t>
      </w:r>
      <w:r w:rsidRPr="006830D0">
        <w:rPr>
          <w:w w:val="105"/>
          <w:sz w:val="23"/>
        </w:rPr>
        <w:t>также подозрение на него.</w:t>
      </w:r>
    </w:p>
    <w:p w:rsidR="001D5BC4" w:rsidRPr="006830D0" w:rsidRDefault="00384883">
      <w:pPr>
        <w:pStyle w:val="a5"/>
        <w:numPr>
          <w:ilvl w:val="0"/>
          <w:numId w:val="1"/>
        </w:numPr>
        <w:tabs>
          <w:tab w:val="left" w:pos="502"/>
        </w:tabs>
        <w:spacing w:line="288" w:lineRule="auto"/>
        <w:ind w:right="222"/>
        <w:rPr>
          <w:sz w:val="23"/>
        </w:rPr>
      </w:pPr>
      <w:r w:rsidRPr="006830D0">
        <w:rPr>
          <w:b/>
          <w:w w:val="105"/>
          <w:sz w:val="23"/>
        </w:rPr>
        <w:t xml:space="preserve">Объект доступа </w:t>
      </w:r>
      <w:r w:rsidRPr="006830D0">
        <w:rPr>
          <w:w w:val="105"/>
          <w:sz w:val="23"/>
        </w:rPr>
        <w:t>- единица информационного ресурса автоматизированной системы, доступ к которой регламентируется правилами разграничения доступа.</w:t>
      </w:r>
    </w:p>
    <w:p w:rsidR="001D5BC4" w:rsidRPr="006830D0" w:rsidRDefault="00384883">
      <w:pPr>
        <w:pStyle w:val="a5"/>
        <w:numPr>
          <w:ilvl w:val="0"/>
          <w:numId w:val="1"/>
        </w:numPr>
        <w:tabs>
          <w:tab w:val="left" w:pos="502"/>
        </w:tabs>
        <w:spacing w:before="6" w:line="288" w:lineRule="auto"/>
        <w:ind w:right="223"/>
        <w:rPr>
          <w:sz w:val="23"/>
        </w:rPr>
      </w:pPr>
      <w:r w:rsidRPr="006830D0">
        <w:rPr>
          <w:b/>
          <w:w w:val="105"/>
          <w:sz w:val="23"/>
        </w:rPr>
        <w:t xml:space="preserve">Пароль </w:t>
      </w:r>
      <w:r w:rsidRPr="006830D0">
        <w:rPr>
          <w:w w:val="105"/>
          <w:sz w:val="23"/>
        </w:rPr>
        <w:t xml:space="preserve">– уникальный признак субъекта доступа, который является его (субъекта) </w:t>
      </w:r>
      <w:r w:rsidRPr="006830D0">
        <w:rPr>
          <w:spacing w:val="-2"/>
          <w:w w:val="105"/>
          <w:sz w:val="23"/>
        </w:rPr>
        <w:t>секретом.</w:t>
      </w:r>
    </w:p>
    <w:p w:rsidR="001D5BC4" w:rsidRPr="006830D0" w:rsidRDefault="00384883">
      <w:pPr>
        <w:pStyle w:val="a5"/>
        <w:numPr>
          <w:ilvl w:val="0"/>
          <w:numId w:val="1"/>
        </w:numPr>
        <w:tabs>
          <w:tab w:val="left" w:pos="502"/>
        </w:tabs>
        <w:spacing w:line="288" w:lineRule="auto"/>
        <w:ind w:right="224"/>
        <w:rPr>
          <w:sz w:val="23"/>
        </w:rPr>
      </w:pPr>
      <w:r w:rsidRPr="006830D0">
        <w:rPr>
          <w:b/>
          <w:w w:val="105"/>
          <w:sz w:val="23"/>
        </w:rPr>
        <w:t>Правила</w:t>
      </w:r>
      <w:r w:rsidRPr="006830D0">
        <w:rPr>
          <w:b/>
          <w:spacing w:val="-5"/>
          <w:w w:val="105"/>
          <w:sz w:val="23"/>
        </w:rPr>
        <w:t xml:space="preserve"> </w:t>
      </w:r>
      <w:r w:rsidRPr="006830D0">
        <w:rPr>
          <w:b/>
          <w:w w:val="105"/>
          <w:sz w:val="23"/>
        </w:rPr>
        <w:t xml:space="preserve">доступа </w:t>
      </w:r>
      <w:r w:rsidRPr="006830D0">
        <w:rPr>
          <w:w w:val="105"/>
          <w:sz w:val="23"/>
        </w:rPr>
        <w:t>-</w:t>
      </w:r>
      <w:r w:rsidRPr="006830D0">
        <w:rPr>
          <w:spacing w:val="-2"/>
          <w:w w:val="105"/>
          <w:sz w:val="23"/>
        </w:rPr>
        <w:t xml:space="preserve"> </w:t>
      </w:r>
      <w:r w:rsidRPr="006830D0">
        <w:rPr>
          <w:w w:val="105"/>
          <w:sz w:val="23"/>
        </w:rPr>
        <w:t>совокупность</w:t>
      </w:r>
      <w:r w:rsidRPr="006830D0">
        <w:rPr>
          <w:spacing w:val="-2"/>
          <w:w w:val="105"/>
          <w:sz w:val="23"/>
        </w:rPr>
        <w:t xml:space="preserve"> </w:t>
      </w:r>
      <w:r w:rsidRPr="006830D0">
        <w:rPr>
          <w:w w:val="105"/>
          <w:sz w:val="23"/>
        </w:rPr>
        <w:t>правил,</w:t>
      </w:r>
      <w:r w:rsidRPr="006830D0">
        <w:rPr>
          <w:spacing w:val="-3"/>
          <w:w w:val="105"/>
          <w:sz w:val="23"/>
        </w:rPr>
        <w:t xml:space="preserve"> </w:t>
      </w:r>
      <w:r w:rsidRPr="006830D0">
        <w:rPr>
          <w:w w:val="105"/>
          <w:sz w:val="23"/>
        </w:rPr>
        <w:t>регламентирующих</w:t>
      </w:r>
      <w:r w:rsidRPr="006830D0">
        <w:rPr>
          <w:spacing w:val="-5"/>
          <w:w w:val="105"/>
          <w:sz w:val="23"/>
        </w:rPr>
        <w:t xml:space="preserve"> </w:t>
      </w:r>
      <w:r w:rsidRPr="006830D0">
        <w:rPr>
          <w:w w:val="105"/>
          <w:sz w:val="23"/>
        </w:rPr>
        <w:t>права доступа субъектов доступа к объектам доступа.</w:t>
      </w:r>
    </w:p>
    <w:p w:rsidR="001D5BC4" w:rsidRPr="006830D0" w:rsidRDefault="00384883">
      <w:pPr>
        <w:pStyle w:val="a5"/>
        <w:numPr>
          <w:ilvl w:val="0"/>
          <w:numId w:val="1"/>
        </w:numPr>
        <w:tabs>
          <w:tab w:val="left" w:pos="502"/>
        </w:tabs>
        <w:spacing w:line="288" w:lineRule="auto"/>
        <w:ind w:right="225"/>
        <w:rPr>
          <w:sz w:val="23"/>
        </w:rPr>
      </w:pPr>
      <w:r w:rsidRPr="006830D0">
        <w:rPr>
          <w:b/>
          <w:w w:val="105"/>
          <w:sz w:val="23"/>
        </w:rPr>
        <w:t>Субъект</w:t>
      </w:r>
      <w:r w:rsidRPr="006830D0">
        <w:rPr>
          <w:b/>
          <w:spacing w:val="-3"/>
          <w:w w:val="105"/>
          <w:sz w:val="23"/>
        </w:rPr>
        <w:t xml:space="preserve"> </w:t>
      </w:r>
      <w:r w:rsidRPr="006830D0">
        <w:rPr>
          <w:b/>
          <w:w w:val="105"/>
          <w:sz w:val="23"/>
        </w:rPr>
        <w:t xml:space="preserve">доступа </w:t>
      </w:r>
      <w:r w:rsidRPr="006830D0">
        <w:rPr>
          <w:w w:val="105"/>
          <w:sz w:val="23"/>
        </w:rPr>
        <w:t>-</w:t>
      </w:r>
      <w:r w:rsidRPr="006830D0">
        <w:rPr>
          <w:spacing w:val="-7"/>
          <w:w w:val="105"/>
          <w:sz w:val="23"/>
        </w:rPr>
        <w:t xml:space="preserve"> </w:t>
      </w:r>
      <w:r w:rsidRPr="006830D0">
        <w:rPr>
          <w:w w:val="105"/>
          <w:sz w:val="23"/>
        </w:rPr>
        <w:t>лицо</w:t>
      </w:r>
      <w:r w:rsidRPr="006830D0">
        <w:rPr>
          <w:spacing w:val="-10"/>
          <w:w w:val="105"/>
          <w:sz w:val="23"/>
        </w:rPr>
        <w:t xml:space="preserve"> </w:t>
      </w:r>
      <w:r w:rsidRPr="006830D0">
        <w:rPr>
          <w:w w:val="105"/>
          <w:sz w:val="23"/>
        </w:rPr>
        <w:t>или</w:t>
      </w:r>
      <w:r w:rsidRPr="006830D0">
        <w:rPr>
          <w:spacing w:val="-5"/>
          <w:w w:val="105"/>
          <w:sz w:val="23"/>
        </w:rPr>
        <w:t xml:space="preserve"> </w:t>
      </w:r>
      <w:r w:rsidRPr="006830D0">
        <w:rPr>
          <w:w w:val="105"/>
          <w:sz w:val="23"/>
        </w:rPr>
        <w:t>процесс,</w:t>
      </w:r>
      <w:r w:rsidRPr="006830D0">
        <w:rPr>
          <w:spacing w:val="-3"/>
          <w:w w:val="105"/>
          <w:sz w:val="23"/>
        </w:rPr>
        <w:t xml:space="preserve"> </w:t>
      </w:r>
      <w:r w:rsidRPr="006830D0">
        <w:rPr>
          <w:w w:val="105"/>
          <w:sz w:val="23"/>
        </w:rPr>
        <w:t>действия которого регламентируются</w:t>
      </w:r>
      <w:r w:rsidRPr="006830D0">
        <w:rPr>
          <w:spacing w:val="-3"/>
          <w:w w:val="105"/>
          <w:sz w:val="23"/>
        </w:rPr>
        <w:t xml:space="preserve"> </w:t>
      </w:r>
      <w:r w:rsidRPr="006830D0">
        <w:rPr>
          <w:w w:val="105"/>
          <w:sz w:val="23"/>
        </w:rPr>
        <w:t>правилами разграничения доступа.</w:t>
      </w:r>
    </w:p>
    <w:p w:rsidR="001D5BC4" w:rsidRPr="006830D0" w:rsidRDefault="00384883">
      <w:pPr>
        <w:pStyle w:val="a5"/>
        <w:numPr>
          <w:ilvl w:val="0"/>
          <w:numId w:val="1"/>
        </w:numPr>
        <w:tabs>
          <w:tab w:val="left" w:pos="502"/>
        </w:tabs>
        <w:spacing w:line="290" w:lineRule="auto"/>
        <w:ind w:right="221"/>
        <w:rPr>
          <w:sz w:val="23"/>
        </w:rPr>
      </w:pPr>
      <w:r w:rsidRPr="006830D0">
        <w:rPr>
          <w:b/>
          <w:w w:val="105"/>
          <w:sz w:val="23"/>
        </w:rPr>
        <w:t xml:space="preserve">Несанкционированный доступ </w:t>
      </w:r>
      <w:r w:rsidRPr="006830D0">
        <w:rPr>
          <w:w w:val="105"/>
          <w:sz w:val="23"/>
        </w:rPr>
        <w:t>- доступ к информации, нарушающий правила разграничения доступа с использованием штатных средств, предоставляемых средствами вычислительной техники или АС.</w:t>
      </w:r>
    </w:p>
    <w:p w:rsidR="001D5BC4" w:rsidRPr="006830D0" w:rsidRDefault="00384883">
      <w:pPr>
        <w:pStyle w:val="1"/>
        <w:numPr>
          <w:ilvl w:val="0"/>
          <w:numId w:val="2"/>
        </w:numPr>
        <w:tabs>
          <w:tab w:val="left" w:pos="502"/>
        </w:tabs>
        <w:ind w:left="501" w:hanging="282"/>
        <w:jc w:val="both"/>
      </w:pPr>
      <w:r w:rsidRPr="006830D0">
        <w:rPr>
          <w:w w:val="105"/>
        </w:rPr>
        <w:t>Правила</w:t>
      </w:r>
      <w:r w:rsidRPr="006830D0">
        <w:rPr>
          <w:spacing w:val="32"/>
          <w:w w:val="105"/>
        </w:rPr>
        <w:t xml:space="preserve"> </w:t>
      </w:r>
      <w:r w:rsidRPr="006830D0">
        <w:rPr>
          <w:w w:val="105"/>
        </w:rPr>
        <w:t>генерации</w:t>
      </w:r>
      <w:r w:rsidRPr="006830D0">
        <w:rPr>
          <w:spacing w:val="-6"/>
          <w:w w:val="105"/>
        </w:rPr>
        <w:t xml:space="preserve"> </w:t>
      </w:r>
      <w:r w:rsidRPr="006830D0">
        <w:rPr>
          <w:spacing w:val="-2"/>
          <w:w w:val="105"/>
        </w:rPr>
        <w:t>паролей</w:t>
      </w:r>
    </w:p>
    <w:p w:rsidR="001D5BC4" w:rsidRPr="006830D0" w:rsidRDefault="00384883">
      <w:pPr>
        <w:pStyle w:val="a3"/>
        <w:spacing w:before="45" w:line="288" w:lineRule="auto"/>
        <w:ind w:left="220" w:right="220" w:firstLine="0"/>
      </w:pPr>
      <w:r w:rsidRPr="006830D0">
        <w:rPr>
          <w:w w:val="105"/>
        </w:rPr>
        <w:t>Персональные пароли должны генерироваться специальными программными средствами административной службы.</w:t>
      </w:r>
    </w:p>
    <w:p w:rsidR="001D5BC4" w:rsidRPr="006830D0" w:rsidRDefault="00384883">
      <w:pPr>
        <w:pStyle w:val="a5"/>
        <w:numPr>
          <w:ilvl w:val="1"/>
          <w:numId w:val="2"/>
        </w:numPr>
        <w:tabs>
          <w:tab w:val="left" w:pos="926"/>
          <w:tab w:val="left" w:pos="927"/>
        </w:tabs>
        <w:spacing w:before="201"/>
        <w:rPr>
          <w:sz w:val="23"/>
        </w:rPr>
      </w:pPr>
      <w:r w:rsidRPr="006830D0">
        <w:rPr>
          <w:w w:val="105"/>
          <w:sz w:val="23"/>
        </w:rPr>
        <w:t>Длина</w:t>
      </w:r>
      <w:r w:rsidRPr="006830D0">
        <w:rPr>
          <w:spacing w:val="-7"/>
          <w:w w:val="105"/>
          <w:sz w:val="23"/>
        </w:rPr>
        <w:t xml:space="preserve"> </w:t>
      </w:r>
      <w:r w:rsidRPr="006830D0">
        <w:rPr>
          <w:w w:val="105"/>
          <w:sz w:val="23"/>
        </w:rPr>
        <w:t>пароля</w:t>
      </w:r>
      <w:r w:rsidRPr="006830D0">
        <w:rPr>
          <w:spacing w:val="-10"/>
          <w:w w:val="105"/>
          <w:sz w:val="23"/>
        </w:rPr>
        <w:t xml:space="preserve"> </w:t>
      </w:r>
      <w:r w:rsidRPr="006830D0">
        <w:rPr>
          <w:w w:val="105"/>
          <w:sz w:val="23"/>
        </w:rPr>
        <w:t>должна</w:t>
      </w:r>
      <w:r w:rsidRPr="006830D0">
        <w:rPr>
          <w:spacing w:val="-7"/>
          <w:w w:val="105"/>
          <w:sz w:val="23"/>
        </w:rPr>
        <w:t xml:space="preserve"> </w:t>
      </w:r>
      <w:r w:rsidRPr="006830D0">
        <w:rPr>
          <w:w w:val="105"/>
          <w:sz w:val="23"/>
        </w:rPr>
        <w:t>быть</w:t>
      </w:r>
      <w:r w:rsidRPr="006830D0">
        <w:rPr>
          <w:spacing w:val="-10"/>
          <w:w w:val="105"/>
          <w:sz w:val="23"/>
        </w:rPr>
        <w:t xml:space="preserve"> </w:t>
      </w:r>
      <w:r w:rsidRPr="006830D0">
        <w:rPr>
          <w:w w:val="105"/>
          <w:sz w:val="23"/>
        </w:rPr>
        <w:t>не</w:t>
      </w:r>
      <w:r w:rsidRPr="006830D0">
        <w:rPr>
          <w:spacing w:val="-13"/>
          <w:w w:val="105"/>
          <w:sz w:val="23"/>
        </w:rPr>
        <w:t xml:space="preserve"> </w:t>
      </w:r>
      <w:r w:rsidRPr="006830D0">
        <w:rPr>
          <w:w w:val="105"/>
          <w:sz w:val="23"/>
        </w:rPr>
        <w:t>менее</w:t>
      </w:r>
      <w:r w:rsidRPr="006830D0">
        <w:rPr>
          <w:spacing w:val="-6"/>
          <w:w w:val="105"/>
          <w:sz w:val="23"/>
        </w:rPr>
        <w:t xml:space="preserve"> </w:t>
      </w:r>
      <w:r w:rsidRPr="006830D0">
        <w:rPr>
          <w:w w:val="105"/>
          <w:sz w:val="23"/>
        </w:rPr>
        <w:t>8</w:t>
      </w:r>
      <w:r w:rsidRPr="006830D0">
        <w:rPr>
          <w:spacing w:val="-6"/>
          <w:w w:val="105"/>
          <w:sz w:val="23"/>
        </w:rPr>
        <w:t xml:space="preserve"> </w:t>
      </w:r>
      <w:r w:rsidRPr="006830D0">
        <w:rPr>
          <w:spacing w:val="-2"/>
          <w:w w:val="105"/>
          <w:sz w:val="23"/>
        </w:rPr>
        <w:t>символов.</w:t>
      </w:r>
    </w:p>
    <w:p w:rsidR="001D5BC4" w:rsidRPr="006830D0" w:rsidRDefault="00384883">
      <w:pPr>
        <w:pStyle w:val="a5"/>
        <w:numPr>
          <w:ilvl w:val="1"/>
          <w:numId w:val="2"/>
        </w:numPr>
        <w:tabs>
          <w:tab w:val="left" w:pos="926"/>
          <w:tab w:val="left" w:pos="927"/>
        </w:tabs>
        <w:spacing w:before="52" w:line="288" w:lineRule="auto"/>
        <w:ind w:left="501" w:right="223" w:hanging="282"/>
        <w:rPr>
          <w:sz w:val="23"/>
        </w:rPr>
      </w:pPr>
      <w:proofErr w:type="gramStart"/>
      <w:r w:rsidRPr="006830D0">
        <w:rPr>
          <w:w w:val="105"/>
          <w:sz w:val="23"/>
        </w:rPr>
        <w:t>В</w:t>
      </w:r>
      <w:r w:rsidRPr="006830D0">
        <w:rPr>
          <w:spacing w:val="30"/>
          <w:w w:val="105"/>
          <w:sz w:val="23"/>
        </w:rPr>
        <w:t xml:space="preserve"> </w:t>
      </w:r>
      <w:r w:rsidRPr="006830D0">
        <w:rPr>
          <w:w w:val="105"/>
          <w:sz w:val="23"/>
        </w:rPr>
        <w:t>составе</w:t>
      </w:r>
      <w:r w:rsidRPr="006830D0">
        <w:rPr>
          <w:spacing w:val="31"/>
          <w:w w:val="105"/>
          <w:sz w:val="23"/>
        </w:rPr>
        <w:t xml:space="preserve"> </w:t>
      </w:r>
      <w:r w:rsidRPr="006830D0">
        <w:rPr>
          <w:w w:val="105"/>
          <w:sz w:val="23"/>
        </w:rPr>
        <w:t>пароля</w:t>
      </w:r>
      <w:r w:rsidRPr="006830D0">
        <w:rPr>
          <w:spacing w:val="35"/>
          <w:w w:val="105"/>
          <w:sz w:val="23"/>
        </w:rPr>
        <w:t xml:space="preserve"> </w:t>
      </w:r>
      <w:r w:rsidRPr="006830D0">
        <w:rPr>
          <w:w w:val="105"/>
          <w:sz w:val="23"/>
        </w:rPr>
        <w:t>должны</w:t>
      </w:r>
      <w:r w:rsidRPr="006830D0">
        <w:rPr>
          <w:spacing w:val="29"/>
          <w:w w:val="105"/>
          <w:sz w:val="23"/>
        </w:rPr>
        <w:t xml:space="preserve"> </w:t>
      </w:r>
      <w:r w:rsidRPr="006830D0">
        <w:rPr>
          <w:w w:val="105"/>
          <w:sz w:val="23"/>
        </w:rPr>
        <w:t>присутствовать</w:t>
      </w:r>
      <w:r w:rsidRPr="006830D0">
        <w:rPr>
          <w:spacing w:val="30"/>
          <w:w w:val="105"/>
          <w:sz w:val="23"/>
        </w:rPr>
        <w:t xml:space="preserve"> </w:t>
      </w:r>
      <w:r w:rsidRPr="006830D0">
        <w:rPr>
          <w:w w:val="105"/>
          <w:sz w:val="23"/>
        </w:rPr>
        <w:t>буквы</w:t>
      </w:r>
      <w:r w:rsidRPr="006830D0">
        <w:rPr>
          <w:spacing w:val="29"/>
          <w:w w:val="105"/>
          <w:sz w:val="23"/>
        </w:rPr>
        <w:t xml:space="preserve"> </w:t>
      </w:r>
      <w:r w:rsidRPr="006830D0">
        <w:rPr>
          <w:w w:val="105"/>
          <w:sz w:val="23"/>
        </w:rPr>
        <w:t>в</w:t>
      </w:r>
      <w:r w:rsidRPr="006830D0">
        <w:rPr>
          <w:spacing w:val="32"/>
          <w:w w:val="105"/>
          <w:sz w:val="23"/>
        </w:rPr>
        <w:t xml:space="preserve"> </w:t>
      </w:r>
      <w:r w:rsidRPr="006830D0">
        <w:rPr>
          <w:w w:val="105"/>
          <w:sz w:val="23"/>
        </w:rPr>
        <w:t>верхнем</w:t>
      </w:r>
      <w:r w:rsidRPr="006830D0">
        <w:rPr>
          <w:spacing w:val="31"/>
          <w:w w:val="105"/>
          <w:sz w:val="23"/>
        </w:rPr>
        <w:t xml:space="preserve"> </w:t>
      </w:r>
      <w:r w:rsidRPr="006830D0">
        <w:rPr>
          <w:w w:val="105"/>
          <w:sz w:val="23"/>
        </w:rPr>
        <w:t>и</w:t>
      </w:r>
      <w:r w:rsidRPr="006830D0">
        <w:rPr>
          <w:spacing w:val="31"/>
          <w:w w:val="105"/>
          <w:sz w:val="23"/>
        </w:rPr>
        <w:t xml:space="preserve"> </w:t>
      </w:r>
      <w:r w:rsidRPr="006830D0">
        <w:rPr>
          <w:w w:val="105"/>
          <w:sz w:val="23"/>
        </w:rPr>
        <w:t>нижнем</w:t>
      </w:r>
      <w:r w:rsidRPr="006830D0">
        <w:rPr>
          <w:spacing w:val="31"/>
          <w:w w:val="105"/>
          <w:sz w:val="23"/>
        </w:rPr>
        <w:t xml:space="preserve"> </w:t>
      </w:r>
      <w:r w:rsidRPr="006830D0">
        <w:rPr>
          <w:w w:val="105"/>
          <w:sz w:val="23"/>
        </w:rPr>
        <w:t>регистрах, цифры и специальные символы.</w:t>
      </w:r>
      <w:proofErr w:type="gramEnd"/>
    </w:p>
    <w:p w:rsidR="001D5BC4" w:rsidRPr="006830D0" w:rsidRDefault="00384883">
      <w:pPr>
        <w:pStyle w:val="a5"/>
        <w:numPr>
          <w:ilvl w:val="1"/>
          <w:numId w:val="2"/>
        </w:numPr>
        <w:tabs>
          <w:tab w:val="left" w:pos="926"/>
          <w:tab w:val="left" w:pos="927"/>
        </w:tabs>
        <w:spacing w:before="7"/>
        <w:rPr>
          <w:sz w:val="23"/>
        </w:rPr>
      </w:pPr>
      <w:r w:rsidRPr="006830D0">
        <w:rPr>
          <w:w w:val="105"/>
          <w:sz w:val="23"/>
        </w:rPr>
        <w:t>Пароль</w:t>
      </w:r>
      <w:r w:rsidRPr="006830D0">
        <w:rPr>
          <w:spacing w:val="-13"/>
          <w:w w:val="105"/>
          <w:sz w:val="23"/>
        </w:rPr>
        <w:t xml:space="preserve"> </w:t>
      </w:r>
      <w:r w:rsidRPr="006830D0">
        <w:rPr>
          <w:w w:val="105"/>
          <w:sz w:val="23"/>
        </w:rPr>
        <w:t>не</w:t>
      </w:r>
      <w:r w:rsidRPr="006830D0">
        <w:rPr>
          <w:spacing w:val="-15"/>
          <w:w w:val="105"/>
          <w:sz w:val="23"/>
        </w:rPr>
        <w:t xml:space="preserve"> </w:t>
      </w:r>
      <w:r w:rsidRPr="006830D0">
        <w:rPr>
          <w:w w:val="105"/>
          <w:sz w:val="23"/>
        </w:rPr>
        <w:t>должен</w:t>
      </w:r>
      <w:r w:rsidRPr="006830D0">
        <w:rPr>
          <w:spacing w:val="-4"/>
          <w:w w:val="105"/>
          <w:sz w:val="23"/>
        </w:rPr>
        <w:t xml:space="preserve"> </w:t>
      </w:r>
      <w:r w:rsidRPr="006830D0">
        <w:rPr>
          <w:w w:val="105"/>
          <w:sz w:val="23"/>
        </w:rPr>
        <w:t>включать</w:t>
      </w:r>
      <w:r w:rsidRPr="006830D0">
        <w:rPr>
          <w:spacing w:val="-6"/>
          <w:w w:val="105"/>
          <w:sz w:val="23"/>
        </w:rPr>
        <w:t xml:space="preserve"> </w:t>
      </w:r>
      <w:r w:rsidRPr="006830D0">
        <w:rPr>
          <w:w w:val="105"/>
          <w:sz w:val="23"/>
        </w:rPr>
        <w:t>в</w:t>
      </w:r>
      <w:r w:rsidRPr="006830D0">
        <w:rPr>
          <w:spacing w:val="-4"/>
          <w:w w:val="105"/>
          <w:sz w:val="23"/>
        </w:rPr>
        <w:t xml:space="preserve"> </w:t>
      </w:r>
      <w:r w:rsidRPr="006830D0">
        <w:rPr>
          <w:spacing w:val="-2"/>
          <w:w w:val="105"/>
          <w:sz w:val="23"/>
        </w:rPr>
        <w:t>себя:</w:t>
      </w:r>
    </w:p>
    <w:p w:rsidR="001D5BC4" w:rsidRPr="006830D0" w:rsidRDefault="00384883">
      <w:pPr>
        <w:pStyle w:val="a5"/>
        <w:numPr>
          <w:ilvl w:val="2"/>
          <w:numId w:val="2"/>
        </w:numPr>
        <w:tabs>
          <w:tab w:val="left" w:pos="502"/>
        </w:tabs>
        <w:spacing w:before="52"/>
        <w:jc w:val="left"/>
        <w:rPr>
          <w:sz w:val="23"/>
        </w:rPr>
      </w:pPr>
      <w:r w:rsidRPr="006830D0">
        <w:rPr>
          <w:sz w:val="23"/>
        </w:rPr>
        <w:t>легко</w:t>
      </w:r>
      <w:r w:rsidRPr="006830D0">
        <w:rPr>
          <w:spacing w:val="27"/>
          <w:sz w:val="23"/>
        </w:rPr>
        <w:t xml:space="preserve"> </w:t>
      </w:r>
      <w:r w:rsidRPr="006830D0">
        <w:rPr>
          <w:sz w:val="23"/>
        </w:rPr>
        <w:t>вычисляемые</w:t>
      </w:r>
      <w:r w:rsidRPr="006830D0">
        <w:rPr>
          <w:spacing w:val="37"/>
          <w:sz w:val="23"/>
        </w:rPr>
        <w:t xml:space="preserve"> </w:t>
      </w:r>
      <w:r w:rsidRPr="006830D0">
        <w:rPr>
          <w:sz w:val="23"/>
        </w:rPr>
        <w:t>сочетания</w:t>
      </w:r>
      <w:r w:rsidRPr="006830D0">
        <w:rPr>
          <w:spacing w:val="42"/>
          <w:sz w:val="23"/>
        </w:rPr>
        <w:t xml:space="preserve"> </w:t>
      </w:r>
      <w:r w:rsidRPr="006830D0">
        <w:rPr>
          <w:spacing w:val="-2"/>
          <w:sz w:val="23"/>
        </w:rPr>
        <w:t>символов;</w:t>
      </w:r>
    </w:p>
    <w:p w:rsidR="001D5BC4" w:rsidRPr="006830D0" w:rsidRDefault="00384883">
      <w:pPr>
        <w:pStyle w:val="a5"/>
        <w:numPr>
          <w:ilvl w:val="2"/>
          <w:numId w:val="2"/>
        </w:numPr>
        <w:tabs>
          <w:tab w:val="left" w:pos="502"/>
        </w:tabs>
        <w:spacing w:before="53"/>
        <w:jc w:val="left"/>
        <w:rPr>
          <w:sz w:val="23"/>
        </w:rPr>
      </w:pPr>
      <w:r w:rsidRPr="006830D0">
        <w:rPr>
          <w:sz w:val="23"/>
        </w:rPr>
        <w:t>клавиатурные</w:t>
      </w:r>
      <w:r w:rsidRPr="006830D0">
        <w:rPr>
          <w:spacing w:val="27"/>
          <w:sz w:val="23"/>
        </w:rPr>
        <w:t xml:space="preserve"> </w:t>
      </w:r>
      <w:r w:rsidRPr="006830D0">
        <w:rPr>
          <w:sz w:val="23"/>
        </w:rPr>
        <w:t>последовательности</w:t>
      </w:r>
      <w:r w:rsidRPr="006830D0">
        <w:rPr>
          <w:spacing w:val="51"/>
          <w:sz w:val="23"/>
        </w:rPr>
        <w:t xml:space="preserve"> </w:t>
      </w:r>
      <w:r w:rsidRPr="006830D0">
        <w:rPr>
          <w:sz w:val="23"/>
        </w:rPr>
        <w:t>символов</w:t>
      </w:r>
      <w:r w:rsidRPr="006830D0">
        <w:rPr>
          <w:spacing w:val="39"/>
          <w:sz w:val="23"/>
        </w:rPr>
        <w:t xml:space="preserve"> </w:t>
      </w:r>
      <w:r w:rsidRPr="006830D0">
        <w:rPr>
          <w:sz w:val="23"/>
        </w:rPr>
        <w:t>и</w:t>
      </w:r>
      <w:r w:rsidRPr="006830D0">
        <w:rPr>
          <w:spacing w:val="39"/>
          <w:sz w:val="23"/>
        </w:rPr>
        <w:t xml:space="preserve"> </w:t>
      </w:r>
      <w:r w:rsidRPr="006830D0">
        <w:rPr>
          <w:spacing w:val="-2"/>
          <w:sz w:val="23"/>
        </w:rPr>
        <w:t>знаков;</w:t>
      </w:r>
    </w:p>
    <w:p w:rsidR="001D5BC4" w:rsidRPr="006830D0" w:rsidRDefault="00384883">
      <w:pPr>
        <w:pStyle w:val="a5"/>
        <w:numPr>
          <w:ilvl w:val="2"/>
          <w:numId w:val="2"/>
        </w:numPr>
        <w:tabs>
          <w:tab w:val="left" w:pos="502"/>
        </w:tabs>
        <w:spacing w:before="52"/>
        <w:jc w:val="left"/>
        <w:rPr>
          <w:sz w:val="23"/>
        </w:rPr>
      </w:pPr>
      <w:r w:rsidRPr="006830D0">
        <w:rPr>
          <w:sz w:val="23"/>
        </w:rPr>
        <w:t>общепринятые</w:t>
      </w:r>
      <w:r w:rsidRPr="006830D0">
        <w:rPr>
          <w:spacing w:val="50"/>
          <w:sz w:val="23"/>
        </w:rPr>
        <w:t xml:space="preserve"> </w:t>
      </w:r>
      <w:r w:rsidRPr="006830D0">
        <w:rPr>
          <w:spacing w:val="-2"/>
          <w:sz w:val="23"/>
        </w:rPr>
        <w:t>сокращения;</w:t>
      </w:r>
    </w:p>
    <w:p w:rsidR="001D5BC4" w:rsidRPr="006830D0" w:rsidRDefault="00384883">
      <w:pPr>
        <w:pStyle w:val="a5"/>
        <w:numPr>
          <w:ilvl w:val="2"/>
          <w:numId w:val="2"/>
        </w:numPr>
        <w:tabs>
          <w:tab w:val="left" w:pos="502"/>
        </w:tabs>
        <w:spacing w:before="53"/>
        <w:jc w:val="left"/>
        <w:rPr>
          <w:sz w:val="23"/>
        </w:rPr>
      </w:pPr>
      <w:r w:rsidRPr="006830D0">
        <w:rPr>
          <w:spacing w:val="-2"/>
          <w:w w:val="105"/>
          <w:sz w:val="23"/>
        </w:rPr>
        <w:t>аббревиатуры;</w:t>
      </w:r>
    </w:p>
    <w:p w:rsidR="001D5BC4" w:rsidRPr="006830D0" w:rsidRDefault="00384883">
      <w:pPr>
        <w:pStyle w:val="a5"/>
        <w:numPr>
          <w:ilvl w:val="2"/>
          <w:numId w:val="2"/>
        </w:numPr>
        <w:tabs>
          <w:tab w:val="left" w:pos="502"/>
        </w:tabs>
        <w:spacing w:before="59"/>
        <w:jc w:val="left"/>
        <w:rPr>
          <w:sz w:val="23"/>
        </w:rPr>
      </w:pPr>
      <w:r w:rsidRPr="006830D0">
        <w:rPr>
          <w:sz w:val="23"/>
        </w:rPr>
        <w:t>номера</w:t>
      </w:r>
      <w:r w:rsidRPr="006830D0">
        <w:rPr>
          <w:spacing w:val="38"/>
          <w:sz w:val="23"/>
        </w:rPr>
        <w:t xml:space="preserve"> </w:t>
      </w:r>
      <w:r w:rsidRPr="006830D0">
        <w:rPr>
          <w:sz w:val="23"/>
        </w:rPr>
        <w:t>телефонов,</w:t>
      </w:r>
      <w:r w:rsidRPr="006830D0">
        <w:rPr>
          <w:spacing w:val="22"/>
          <w:sz w:val="23"/>
        </w:rPr>
        <w:t xml:space="preserve"> </w:t>
      </w:r>
      <w:r w:rsidRPr="006830D0">
        <w:rPr>
          <w:spacing w:val="-2"/>
          <w:sz w:val="23"/>
        </w:rPr>
        <w:t>автомобилей;</w:t>
      </w:r>
    </w:p>
    <w:p w:rsidR="001D5BC4" w:rsidRPr="006830D0" w:rsidRDefault="00384883">
      <w:pPr>
        <w:pStyle w:val="a5"/>
        <w:numPr>
          <w:ilvl w:val="2"/>
          <w:numId w:val="2"/>
        </w:numPr>
        <w:tabs>
          <w:tab w:val="left" w:pos="502"/>
        </w:tabs>
        <w:spacing w:before="53"/>
        <w:jc w:val="left"/>
        <w:rPr>
          <w:sz w:val="23"/>
        </w:rPr>
      </w:pPr>
      <w:r w:rsidRPr="006830D0">
        <w:rPr>
          <w:w w:val="105"/>
          <w:sz w:val="23"/>
        </w:rPr>
        <w:lastRenderedPageBreak/>
        <w:t>прочие</w:t>
      </w:r>
      <w:r w:rsidRPr="006830D0">
        <w:rPr>
          <w:spacing w:val="-15"/>
          <w:w w:val="105"/>
          <w:sz w:val="23"/>
        </w:rPr>
        <w:t xml:space="preserve"> </w:t>
      </w:r>
      <w:r w:rsidRPr="006830D0">
        <w:rPr>
          <w:w w:val="105"/>
          <w:sz w:val="23"/>
        </w:rPr>
        <w:t>сочетания</w:t>
      </w:r>
      <w:r w:rsidRPr="006830D0">
        <w:rPr>
          <w:spacing w:val="-9"/>
          <w:w w:val="105"/>
          <w:sz w:val="23"/>
        </w:rPr>
        <w:t xml:space="preserve"> </w:t>
      </w:r>
      <w:r w:rsidRPr="006830D0">
        <w:rPr>
          <w:w w:val="105"/>
          <w:sz w:val="23"/>
        </w:rPr>
        <w:t>букв</w:t>
      </w:r>
      <w:r w:rsidRPr="006830D0">
        <w:rPr>
          <w:spacing w:val="-12"/>
          <w:w w:val="105"/>
          <w:sz w:val="23"/>
        </w:rPr>
        <w:t xml:space="preserve"> </w:t>
      </w:r>
      <w:r w:rsidRPr="006830D0">
        <w:rPr>
          <w:w w:val="105"/>
          <w:sz w:val="23"/>
        </w:rPr>
        <w:t>и</w:t>
      </w:r>
      <w:r w:rsidRPr="006830D0">
        <w:rPr>
          <w:spacing w:val="-6"/>
          <w:w w:val="105"/>
          <w:sz w:val="23"/>
        </w:rPr>
        <w:t xml:space="preserve"> </w:t>
      </w:r>
      <w:r w:rsidRPr="006830D0">
        <w:rPr>
          <w:w w:val="105"/>
          <w:sz w:val="23"/>
        </w:rPr>
        <w:t>знаков,</w:t>
      </w:r>
      <w:r w:rsidRPr="006830D0">
        <w:rPr>
          <w:spacing w:val="-10"/>
          <w:w w:val="105"/>
          <w:sz w:val="23"/>
        </w:rPr>
        <w:t xml:space="preserve"> </w:t>
      </w:r>
      <w:r w:rsidRPr="006830D0">
        <w:rPr>
          <w:w w:val="105"/>
          <w:sz w:val="23"/>
        </w:rPr>
        <w:t>ассоциируемые</w:t>
      </w:r>
      <w:r w:rsidRPr="006830D0">
        <w:rPr>
          <w:spacing w:val="-11"/>
          <w:w w:val="105"/>
          <w:sz w:val="23"/>
        </w:rPr>
        <w:t xml:space="preserve"> </w:t>
      </w:r>
      <w:r w:rsidRPr="006830D0">
        <w:rPr>
          <w:w w:val="105"/>
          <w:sz w:val="23"/>
        </w:rPr>
        <w:t>с</w:t>
      </w:r>
      <w:r w:rsidRPr="006830D0">
        <w:rPr>
          <w:spacing w:val="-16"/>
          <w:w w:val="105"/>
          <w:sz w:val="23"/>
        </w:rPr>
        <w:t xml:space="preserve"> </w:t>
      </w:r>
      <w:r w:rsidRPr="006830D0">
        <w:rPr>
          <w:spacing w:val="-2"/>
          <w:w w:val="105"/>
          <w:sz w:val="23"/>
        </w:rPr>
        <w:t>пользователем;</w:t>
      </w:r>
    </w:p>
    <w:p w:rsidR="001D5BC4" w:rsidRPr="006830D0" w:rsidRDefault="00384883">
      <w:pPr>
        <w:pStyle w:val="a5"/>
        <w:numPr>
          <w:ilvl w:val="2"/>
          <w:numId w:val="2"/>
        </w:numPr>
        <w:tabs>
          <w:tab w:val="left" w:pos="502"/>
        </w:tabs>
        <w:spacing w:before="52" w:line="288" w:lineRule="auto"/>
        <w:ind w:right="229"/>
        <w:jc w:val="left"/>
        <w:rPr>
          <w:sz w:val="23"/>
        </w:rPr>
      </w:pPr>
      <w:r w:rsidRPr="006830D0">
        <w:rPr>
          <w:w w:val="105"/>
          <w:sz w:val="23"/>
        </w:rPr>
        <w:t>при</w:t>
      </w:r>
      <w:r w:rsidRPr="006830D0">
        <w:rPr>
          <w:spacing w:val="37"/>
          <w:w w:val="105"/>
          <w:sz w:val="23"/>
        </w:rPr>
        <w:t xml:space="preserve"> </w:t>
      </w:r>
      <w:r w:rsidRPr="006830D0">
        <w:rPr>
          <w:w w:val="105"/>
          <w:sz w:val="23"/>
        </w:rPr>
        <w:t>смене</w:t>
      </w:r>
      <w:r w:rsidRPr="006830D0">
        <w:rPr>
          <w:spacing w:val="31"/>
          <w:w w:val="105"/>
          <w:sz w:val="23"/>
        </w:rPr>
        <w:t xml:space="preserve"> </w:t>
      </w:r>
      <w:r w:rsidRPr="006830D0">
        <w:rPr>
          <w:w w:val="105"/>
          <w:sz w:val="23"/>
        </w:rPr>
        <w:t>пароля</w:t>
      </w:r>
      <w:r w:rsidRPr="006830D0">
        <w:rPr>
          <w:spacing w:val="28"/>
          <w:w w:val="105"/>
          <w:sz w:val="23"/>
        </w:rPr>
        <w:t xml:space="preserve"> </w:t>
      </w:r>
      <w:r w:rsidRPr="006830D0">
        <w:rPr>
          <w:w w:val="105"/>
          <w:sz w:val="23"/>
        </w:rPr>
        <w:t>новое</w:t>
      </w:r>
      <w:r w:rsidRPr="006830D0">
        <w:rPr>
          <w:spacing w:val="32"/>
          <w:w w:val="105"/>
          <w:sz w:val="23"/>
        </w:rPr>
        <w:t xml:space="preserve"> </w:t>
      </w:r>
      <w:r w:rsidRPr="006830D0">
        <w:rPr>
          <w:w w:val="105"/>
          <w:sz w:val="23"/>
        </w:rPr>
        <w:t>сочетание</w:t>
      </w:r>
      <w:r w:rsidRPr="006830D0">
        <w:rPr>
          <w:spacing w:val="38"/>
          <w:w w:val="105"/>
          <w:sz w:val="23"/>
        </w:rPr>
        <w:t xml:space="preserve"> </w:t>
      </w:r>
      <w:r w:rsidRPr="006830D0">
        <w:rPr>
          <w:w w:val="105"/>
          <w:sz w:val="23"/>
        </w:rPr>
        <w:t>символов</w:t>
      </w:r>
      <w:r w:rsidRPr="006830D0">
        <w:rPr>
          <w:spacing w:val="32"/>
          <w:w w:val="105"/>
          <w:sz w:val="23"/>
        </w:rPr>
        <w:t xml:space="preserve"> </w:t>
      </w:r>
      <w:r w:rsidRPr="006830D0">
        <w:rPr>
          <w:w w:val="105"/>
          <w:sz w:val="23"/>
        </w:rPr>
        <w:t>должно</w:t>
      </w:r>
      <w:r w:rsidRPr="006830D0">
        <w:rPr>
          <w:spacing w:val="32"/>
          <w:w w:val="105"/>
          <w:sz w:val="23"/>
        </w:rPr>
        <w:t xml:space="preserve"> </w:t>
      </w:r>
      <w:r w:rsidRPr="006830D0">
        <w:rPr>
          <w:w w:val="105"/>
          <w:sz w:val="23"/>
        </w:rPr>
        <w:t>отличаться</w:t>
      </w:r>
      <w:r w:rsidRPr="006830D0">
        <w:rPr>
          <w:spacing w:val="35"/>
          <w:w w:val="105"/>
          <w:sz w:val="23"/>
        </w:rPr>
        <w:t xml:space="preserve"> </w:t>
      </w:r>
      <w:r w:rsidRPr="006830D0">
        <w:rPr>
          <w:w w:val="105"/>
          <w:sz w:val="23"/>
        </w:rPr>
        <w:t>от</w:t>
      </w:r>
      <w:r w:rsidRPr="006830D0">
        <w:rPr>
          <w:spacing w:val="33"/>
          <w:w w:val="105"/>
          <w:sz w:val="23"/>
        </w:rPr>
        <w:t xml:space="preserve"> </w:t>
      </w:r>
      <w:r w:rsidRPr="006830D0">
        <w:rPr>
          <w:w w:val="105"/>
          <w:sz w:val="23"/>
        </w:rPr>
        <w:t>предыдущего</w:t>
      </w:r>
      <w:r w:rsidRPr="006830D0">
        <w:rPr>
          <w:spacing w:val="32"/>
          <w:w w:val="105"/>
          <w:sz w:val="23"/>
        </w:rPr>
        <w:t xml:space="preserve"> </w:t>
      </w:r>
      <w:r w:rsidRPr="006830D0">
        <w:rPr>
          <w:w w:val="105"/>
          <w:sz w:val="23"/>
        </w:rPr>
        <w:t>не менее чем на 2 символа.</w:t>
      </w:r>
    </w:p>
    <w:p w:rsidR="001D5BC4" w:rsidRPr="006830D0" w:rsidRDefault="001D5BC4">
      <w:pPr>
        <w:spacing w:line="288" w:lineRule="auto"/>
        <w:rPr>
          <w:sz w:val="23"/>
        </w:rPr>
        <w:sectPr w:rsidR="001D5BC4" w:rsidRPr="006830D0">
          <w:type w:val="continuous"/>
          <w:pgSz w:w="11910" w:h="16850"/>
          <w:pgMar w:top="1120" w:right="640" w:bottom="280" w:left="1480" w:header="720" w:footer="720" w:gutter="0"/>
          <w:cols w:space="720"/>
        </w:sectPr>
      </w:pPr>
    </w:p>
    <w:p w:rsidR="001D5BC4" w:rsidRPr="006830D0" w:rsidRDefault="00384883">
      <w:pPr>
        <w:pStyle w:val="a5"/>
        <w:numPr>
          <w:ilvl w:val="1"/>
          <w:numId w:val="2"/>
        </w:numPr>
        <w:tabs>
          <w:tab w:val="left" w:pos="927"/>
        </w:tabs>
        <w:spacing w:before="83" w:line="288" w:lineRule="auto"/>
        <w:ind w:left="501" w:right="224" w:hanging="282"/>
        <w:jc w:val="both"/>
        <w:rPr>
          <w:sz w:val="23"/>
        </w:rPr>
      </w:pPr>
      <w:r w:rsidRPr="006830D0">
        <w:rPr>
          <w:w w:val="105"/>
          <w:sz w:val="23"/>
        </w:rPr>
        <w:lastRenderedPageBreak/>
        <w:t xml:space="preserve">Допускается использование единого пароля для доступа субъекта доступа к различным информационным ресурсам одной </w:t>
      </w:r>
      <w:proofErr w:type="spellStart"/>
      <w:r w:rsidRPr="006830D0">
        <w:rPr>
          <w:w w:val="105"/>
          <w:sz w:val="23"/>
        </w:rPr>
        <w:t>ИСПДн</w:t>
      </w:r>
      <w:proofErr w:type="spellEnd"/>
      <w:r w:rsidRPr="006830D0">
        <w:rPr>
          <w:w w:val="105"/>
          <w:sz w:val="23"/>
        </w:rPr>
        <w:t xml:space="preserve"> объекта образования.</w:t>
      </w:r>
    </w:p>
    <w:p w:rsidR="001D5BC4" w:rsidRPr="006830D0" w:rsidRDefault="00384883">
      <w:pPr>
        <w:pStyle w:val="1"/>
        <w:numPr>
          <w:ilvl w:val="0"/>
          <w:numId w:val="2"/>
        </w:numPr>
        <w:tabs>
          <w:tab w:val="left" w:pos="502"/>
        </w:tabs>
        <w:spacing w:before="6"/>
        <w:ind w:left="501" w:hanging="282"/>
        <w:jc w:val="both"/>
      </w:pPr>
      <w:r w:rsidRPr="006830D0">
        <w:t>Порядок</w:t>
      </w:r>
      <w:r w:rsidRPr="006830D0">
        <w:rPr>
          <w:spacing w:val="25"/>
        </w:rPr>
        <w:t xml:space="preserve"> </w:t>
      </w:r>
      <w:r w:rsidRPr="006830D0">
        <w:t>смены</w:t>
      </w:r>
      <w:r w:rsidRPr="006830D0">
        <w:rPr>
          <w:spacing w:val="28"/>
        </w:rPr>
        <w:t xml:space="preserve"> </w:t>
      </w:r>
      <w:r w:rsidRPr="006830D0">
        <w:rPr>
          <w:spacing w:val="-2"/>
        </w:rPr>
        <w:t>паролей</w:t>
      </w:r>
    </w:p>
    <w:p w:rsidR="001D5BC4" w:rsidRPr="006830D0" w:rsidRDefault="00384883">
      <w:pPr>
        <w:pStyle w:val="a5"/>
        <w:numPr>
          <w:ilvl w:val="1"/>
          <w:numId w:val="2"/>
        </w:numPr>
        <w:tabs>
          <w:tab w:val="left" w:pos="927"/>
        </w:tabs>
        <w:spacing w:before="45" w:line="288" w:lineRule="auto"/>
        <w:ind w:left="501" w:right="221" w:hanging="282"/>
        <w:jc w:val="both"/>
        <w:rPr>
          <w:sz w:val="23"/>
        </w:rPr>
      </w:pPr>
      <w:r w:rsidRPr="006830D0">
        <w:rPr>
          <w:w w:val="105"/>
          <w:sz w:val="23"/>
        </w:rPr>
        <w:t>Полная плановая смена паролей пользователей должна проводиться регулярно, не реже одно раза в месяц.</w:t>
      </w:r>
    </w:p>
    <w:p w:rsidR="001D5BC4" w:rsidRPr="006830D0" w:rsidRDefault="00384883">
      <w:pPr>
        <w:pStyle w:val="a5"/>
        <w:numPr>
          <w:ilvl w:val="1"/>
          <w:numId w:val="2"/>
        </w:numPr>
        <w:tabs>
          <w:tab w:val="left" w:pos="927"/>
        </w:tabs>
        <w:spacing w:before="6" w:line="288" w:lineRule="auto"/>
        <w:ind w:left="501" w:right="205" w:hanging="282"/>
        <w:jc w:val="both"/>
        <w:rPr>
          <w:sz w:val="23"/>
        </w:rPr>
      </w:pPr>
      <w:r w:rsidRPr="006830D0">
        <w:rPr>
          <w:w w:val="105"/>
          <w:sz w:val="23"/>
        </w:rPr>
        <w:t xml:space="preserve">Полная внеплановая смена паролей всех пользователей должна производиться случае </w:t>
      </w:r>
      <w:proofErr w:type="gramStart"/>
      <w:r w:rsidRPr="006830D0">
        <w:rPr>
          <w:w w:val="105"/>
          <w:sz w:val="23"/>
        </w:rPr>
        <w:t>прекращения полномочий администраторов средств защиты</w:t>
      </w:r>
      <w:proofErr w:type="gramEnd"/>
      <w:r w:rsidRPr="006830D0">
        <w:rPr>
          <w:w w:val="105"/>
          <w:sz w:val="23"/>
        </w:rPr>
        <w:t xml:space="preserve"> или других сотрудников, которым</w:t>
      </w:r>
      <w:r w:rsidRPr="006830D0">
        <w:rPr>
          <w:spacing w:val="40"/>
          <w:w w:val="105"/>
          <w:sz w:val="23"/>
        </w:rPr>
        <w:t xml:space="preserve"> </w:t>
      </w:r>
      <w:r w:rsidRPr="006830D0">
        <w:rPr>
          <w:w w:val="105"/>
          <w:sz w:val="23"/>
        </w:rPr>
        <w:t>по роду службы были предоставлены полномочия по управлению парольной зашитой.</w:t>
      </w:r>
    </w:p>
    <w:p w:rsidR="001D5BC4" w:rsidRPr="006830D0" w:rsidRDefault="00384883">
      <w:pPr>
        <w:pStyle w:val="a5"/>
        <w:numPr>
          <w:ilvl w:val="1"/>
          <w:numId w:val="2"/>
        </w:numPr>
        <w:tabs>
          <w:tab w:val="left" w:pos="927"/>
        </w:tabs>
        <w:spacing w:line="288" w:lineRule="auto"/>
        <w:ind w:left="501" w:right="227" w:hanging="282"/>
        <w:jc w:val="both"/>
        <w:rPr>
          <w:sz w:val="23"/>
        </w:rPr>
      </w:pPr>
      <w:r w:rsidRPr="006830D0">
        <w:rPr>
          <w:w w:val="105"/>
          <w:sz w:val="23"/>
        </w:rPr>
        <w:t>Полная</w:t>
      </w:r>
      <w:r w:rsidRPr="006830D0">
        <w:rPr>
          <w:spacing w:val="-12"/>
          <w:w w:val="105"/>
          <w:sz w:val="23"/>
        </w:rPr>
        <w:t xml:space="preserve"> </w:t>
      </w:r>
      <w:r w:rsidRPr="006830D0">
        <w:rPr>
          <w:w w:val="105"/>
          <w:sz w:val="23"/>
        </w:rPr>
        <w:t>внеплановая</w:t>
      </w:r>
      <w:r w:rsidRPr="006830D0">
        <w:rPr>
          <w:spacing w:val="-7"/>
          <w:w w:val="105"/>
          <w:sz w:val="23"/>
        </w:rPr>
        <w:t xml:space="preserve"> </w:t>
      </w:r>
      <w:r w:rsidRPr="006830D0">
        <w:rPr>
          <w:w w:val="105"/>
          <w:sz w:val="23"/>
        </w:rPr>
        <w:t>смена</w:t>
      </w:r>
      <w:r w:rsidRPr="006830D0">
        <w:rPr>
          <w:spacing w:val="-14"/>
          <w:w w:val="105"/>
          <w:sz w:val="23"/>
        </w:rPr>
        <w:t xml:space="preserve"> </w:t>
      </w:r>
      <w:r w:rsidRPr="006830D0">
        <w:rPr>
          <w:w w:val="105"/>
          <w:sz w:val="23"/>
        </w:rPr>
        <w:t>паролей</w:t>
      </w:r>
      <w:r w:rsidRPr="006830D0">
        <w:rPr>
          <w:spacing w:val="-9"/>
          <w:w w:val="105"/>
          <w:sz w:val="23"/>
        </w:rPr>
        <w:t xml:space="preserve"> </w:t>
      </w:r>
      <w:r w:rsidRPr="006830D0">
        <w:rPr>
          <w:w w:val="105"/>
          <w:sz w:val="23"/>
        </w:rPr>
        <w:t>должна</w:t>
      </w:r>
      <w:r w:rsidRPr="006830D0">
        <w:rPr>
          <w:spacing w:val="-9"/>
          <w:w w:val="105"/>
          <w:sz w:val="23"/>
        </w:rPr>
        <w:t xml:space="preserve"> </w:t>
      </w:r>
      <w:r w:rsidRPr="006830D0">
        <w:rPr>
          <w:w w:val="105"/>
          <w:sz w:val="23"/>
        </w:rPr>
        <w:t>производиться</w:t>
      </w:r>
      <w:r w:rsidRPr="006830D0">
        <w:rPr>
          <w:spacing w:val="-12"/>
          <w:w w:val="105"/>
          <w:sz w:val="23"/>
        </w:rPr>
        <w:t xml:space="preserve"> </w:t>
      </w:r>
      <w:r w:rsidRPr="006830D0">
        <w:rPr>
          <w:w w:val="105"/>
          <w:sz w:val="23"/>
        </w:rPr>
        <w:t>в</w:t>
      </w:r>
      <w:r w:rsidRPr="006830D0">
        <w:rPr>
          <w:spacing w:val="-9"/>
          <w:w w:val="105"/>
          <w:sz w:val="23"/>
        </w:rPr>
        <w:t xml:space="preserve"> </w:t>
      </w:r>
      <w:r w:rsidRPr="006830D0">
        <w:rPr>
          <w:w w:val="105"/>
          <w:sz w:val="23"/>
        </w:rPr>
        <w:t>случае</w:t>
      </w:r>
      <w:r w:rsidRPr="006830D0">
        <w:rPr>
          <w:spacing w:val="-14"/>
          <w:w w:val="105"/>
          <w:sz w:val="23"/>
        </w:rPr>
        <w:t xml:space="preserve"> </w:t>
      </w:r>
      <w:r w:rsidRPr="006830D0">
        <w:rPr>
          <w:w w:val="105"/>
          <w:sz w:val="23"/>
        </w:rPr>
        <w:t xml:space="preserve">компрометации личного пароля одного из администраторов </w:t>
      </w:r>
      <w:proofErr w:type="spellStart"/>
      <w:r w:rsidRPr="006830D0">
        <w:rPr>
          <w:w w:val="105"/>
          <w:sz w:val="23"/>
        </w:rPr>
        <w:t>ИСПДн</w:t>
      </w:r>
      <w:proofErr w:type="spellEnd"/>
      <w:r w:rsidRPr="006830D0">
        <w:rPr>
          <w:w w:val="105"/>
          <w:sz w:val="23"/>
        </w:rPr>
        <w:t>.</w:t>
      </w:r>
    </w:p>
    <w:p w:rsidR="001D5BC4" w:rsidRPr="006830D0" w:rsidRDefault="00384883">
      <w:pPr>
        <w:pStyle w:val="a5"/>
        <w:numPr>
          <w:ilvl w:val="1"/>
          <w:numId w:val="2"/>
        </w:numPr>
        <w:tabs>
          <w:tab w:val="left" w:pos="927"/>
        </w:tabs>
        <w:spacing w:line="290" w:lineRule="auto"/>
        <w:ind w:left="501" w:right="214" w:hanging="282"/>
        <w:jc w:val="both"/>
        <w:rPr>
          <w:sz w:val="23"/>
        </w:rPr>
      </w:pPr>
      <w:r w:rsidRPr="006830D0">
        <w:rPr>
          <w:w w:val="105"/>
          <w:sz w:val="23"/>
        </w:rPr>
        <w:t>В случае компрометации личного пароля пользователя надлежит немедленно ограничить доступ к информации с данной учетной записи, до момента вступления в силу новой учетной записи пользователя или пароля.</w:t>
      </w:r>
    </w:p>
    <w:p w:rsidR="001D5BC4" w:rsidRPr="006830D0" w:rsidRDefault="00384883">
      <w:pPr>
        <w:pStyle w:val="1"/>
        <w:numPr>
          <w:ilvl w:val="0"/>
          <w:numId w:val="2"/>
        </w:numPr>
        <w:tabs>
          <w:tab w:val="left" w:pos="502"/>
        </w:tabs>
        <w:ind w:left="501" w:hanging="282"/>
        <w:jc w:val="both"/>
      </w:pPr>
      <w:r w:rsidRPr="006830D0">
        <w:t>Обязанности</w:t>
      </w:r>
      <w:r w:rsidRPr="006830D0">
        <w:rPr>
          <w:spacing w:val="28"/>
        </w:rPr>
        <w:t xml:space="preserve"> </w:t>
      </w:r>
      <w:r w:rsidRPr="006830D0">
        <w:t>пользователей</w:t>
      </w:r>
      <w:r w:rsidRPr="006830D0">
        <w:rPr>
          <w:spacing w:val="28"/>
        </w:rPr>
        <w:t xml:space="preserve"> </w:t>
      </w:r>
      <w:r w:rsidRPr="006830D0">
        <w:t>при</w:t>
      </w:r>
      <w:r w:rsidRPr="006830D0">
        <w:rPr>
          <w:spacing w:val="39"/>
        </w:rPr>
        <w:t xml:space="preserve"> </w:t>
      </w:r>
      <w:r w:rsidRPr="006830D0">
        <w:t>работе</w:t>
      </w:r>
      <w:r w:rsidRPr="006830D0">
        <w:rPr>
          <w:spacing w:val="33"/>
        </w:rPr>
        <w:t xml:space="preserve"> </w:t>
      </w:r>
      <w:r w:rsidRPr="006830D0">
        <w:t>с</w:t>
      </w:r>
      <w:r w:rsidRPr="006830D0">
        <w:rPr>
          <w:spacing w:val="33"/>
        </w:rPr>
        <w:t xml:space="preserve"> </w:t>
      </w:r>
      <w:r w:rsidRPr="006830D0">
        <w:t>парольной</w:t>
      </w:r>
      <w:r w:rsidRPr="006830D0">
        <w:rPr>
          <w:spacing w:val="28"/>
        </w:rPr>
        <w:t xml:space="preserve"> </w:t>
      </w:r>
      <w:r w:rsidRPr="006830D0">
        <w:rPr>
          <w:spacing w:val="-2"/>
        </w:rPr>
        <w:t>защитой</w:t>
      </w:r>
    </w:p>
    <w:p w:rsidR="001D5BC4" w:rsidRPr="006830D0" w:rsidRDefault="00384883">
      <w:pPr>
        <w:pStyle w:val="a5"/>
        <w:numPr>
          <w:ilvl w:val="1"/>
          <w:numId w:val="2"/>
        </w:numPr>
        <w:tabs>
          <w:tab w:val="left" w:pos="927"/>
        </w:tabs>
        <w:spacing w:before="46"/>
        <w:jc w:val="both"/>
        <w:rPr>
          <w:sz w:val="23"/>
        </w:rPr>
      </w:pPr>
      <w:r w:rsidRPr="006830D0">
        <w:rPr>
          <w:w w:val="105"/>
          <w:sz w:val="23"/>
        </w:rPr>
        <w:t>При</w:t>
      </w:r>
      <w:r w:rsidRPr="006830D0">
        <w:rPr>
          <w:spacing w:val="-8"/>
          <w:w w:val="105"/>
          <w:sz w:val="23"/>
        </w:rPr>
        <w:t xml:space="preserve"> </w:t>
      </w:r>
      <w:r w:rsidRPr="006830D0">
        <w:rPr>
          <w:w w:val="105"/>
          <w:sz w:val="23"/>
        </w:rPr>
        <w:t>работе</w:t>
      </w:r>
      <w:r w:rsidRPr="006830D0">
        <w:rPr>
          <w:spacing w:val="-14"/>
          <w:w w:val="105"/>
          <w:sz w:val="23"/>
        </w:rPr>
        <w:t xml:space="preserve"> </w:t>
      </w:r>
      <w:r w:rsidRPr="006830D0">
        <w:rPr>
          <w:w w:val="105"/>
          <w:sz w:val="23"/>
        </w:rPr>
        <w:t>с</w:t>
      </w:r>
      <w:r w:rsidRPr="006830D0">
        <w:rPr>
          <w:spacing w:val="-14"/>
          <w:w w:val="105"/>
          <w:sz w:val="23"/>
        </w:rPr>
        <w:t xml:space="preserve"> </w:t>
      </w:r>
      <w:r w:rsidRPr="006830D0">
        <w:rPr>
          <w:w w:val="105"/>
          <w:sz w:val="23"/>
        </w:rPr>
        <w:t>парольной</w:t>
      </w:r>
      <w:r w:rsidRPr="006830D0">
        <w:rPr>
          <w:spacing w:val="-13"/>
          <w:w w:val="105"/>
          <w:sz w:val="23"/>
        </w:rPr>
        <w:t xml:space="preserve"> </w:t>
      </w:r>
      <w:r w:rsidRPr="006830D0">
        <w:rPr>
          <w:w w:val="105"/>
          <w:sz w:val="23"/>
        </w:rPr>
        <w:t>защитой</w:t>
      </w:r>
      <w:r w:rsidRPr="006830D0">
        <w:rPr>
          <w:spacing w:val="-14"/>
          <w:w w:val="105"/>
          <w:sz w:val="23"/>
        </w:rPr>
        <w:t xml:space="preserve"> </w:t>
      </w:r>
      <w:r w:rsidRPr="006830D0">
        <w:rPr>
          <w:w w:val="105"/>
          <w:sz w:val="23"/>
        </w:rPr>
        <w:t>пользователям</w:t>
      </w:r>
      <w:r w:rsidRPr="006830D0">
        <w:rPr>
          <w:spacing w:val="-9"/>
          <w:w w:val="105"/>
          <w:sz w:val="23"/>
        </w:rPr>
        <w:t xml:space="preserve"> </w:t>
      </w:r>
      <w:r w:rsidRPr="006830D0">
        <w:rPr>
          <w:spacing w:val="-2"/>
          <w:w w:val="105"/>
          <w:sz w:val="23"/>
        </w:rPr>
        <w:t>запрещается:</w:t>
      </w:r>
    </w:p>
    <w:p w:rsidR="001D5BC4" w:rsidRPr="006830D0" w:rsidRDefault="00384883">
      <w:pPr>
        <w:pStyle w:val="a5"/>
        <w:numPr>
          <w:ilvl w:val="2"/>
          <w:numId w:val="2"/>
        </w:numPr>
        <w:tabs>
          <w:tab w:val="left" w:pos="502"/>
        </w:tabs>
        <w:spacing w:before="52"/>
        <w:rPr>
          <w:sz w:val="23"/>
        </w:rPr>
      </w:pPr>
      <w:r w:rsidRPr="006830D0">
        <w:rPr>
          <w:sz w:val="23"/>
        </w:rPr>
        <w:t>разглашать</w:t>
      </w:r>
      <w:r w:rsidRPr="006830D0">
        <w:rPr>
          <w:spacing w:val="37"/>
          <w:sz w:val="23"/>
        </w:rPr>
        <w:t xml:space="preserve"> </w:t>
      </w:r>
      <w:r w:rsidRPr="006830D0">
        <w:rPr>
          <w:sz w:val="23"/>
        </w:rPr>
        <w:t>кому-либо</w:t>
      </w:r>
      <w:r w:rsidRPr="006830D0">
        <w:rPr>
          <w:spacing w:val="31"/>
          <w:sz w:val="23"/>
        </w:rPr>
        <w:t xml:space="preserve"> </w:t>
      </w:r>
      <w:r w:rsidRPr="006830D0">
        <w:rPr>
          <w:sz w:val="23"/>
        </w:rPr>
        <w:t>персональный</w:t>
      </w:r>
      <w:r w:rsidRPr="006830D0">
        <w:rPr>
          <w:spacing w:val="42"/>
          <w:sz w:val="23"/>
        </w:rPr>
        <w:t xml:space="preserve"> </w:t>
      </w:r>
      <w:r w:rsidRPr="006830D0">
        <w:rPr>
          <w:sz w:val="23"/>
        </w:rPr>
        <w:t>пароль</w:t>
      </w:r>
      <w:r w:rsidRPr="006830D0">
        <w:rPr>
          <w:spacing w:val="37"/>
          <w:sz w:val="23"/>
        </w:rPr>
        <w:t xml:space="preserve"> </w:t>
      </w:r>
      <w:r w:rsidRPr="006830D0">
        <w:rPr>
          <w:sz w:val="23"/>
        </w:rPr>
        <w:t>и</w:t>
      </w:r>
      <w:r w:rsidRPr="006830D0">
        <w:rPr>
          <w:spacing w:val="42"/>
          <w:sz w:val="23"/>
        </w:rPr>
        <w:t xml:space="preserve"> </w:t>
      </w:r>
      <w:r w:rsidRPr="006830D0">
        <w:rPr>
          <w:sz w:val="23"/>
        </w:rPr>
        <w:t>прочие</w:t>
      </w:r>
      <w:r w:rsidRPr="006830D0">
        <w:rPr>
          <w:spacing w:val="31"/>
          <w:sz w:val="23"/>
        </w:rPr>
        <w:t xml:space="preserve"> </w:t>
      </w:r>
      <w:r w:rsidRPr="006830D0">
        <w:rPr>
          <w:sz w:val="23"/>
        </w:rPr>
        <w:t>идентифицирующие</w:t>
      </w:r>
      <w:r w:rsidRPr="006830D0">
        <w:rPr>
          <w:spacing w:val="42"/>
          <w:sz w:val="23"/>
        </w:rPr>
        <w:t xml:space="preserve"> </w:t>
      </w:r>
      <w:r w:rsidRPr="006830D0">
        <w:rPr>
          <w:spacing w:val="-2"/>
          <w:sz w:val="23"/>
        </w:rPr>
        <w:t>сведения;</w:t>
      </w:r>
    </w:p>
    <w:p w:rsidR="001D5BC4" w:rsidRPr="006830D0" w:rsidRDefault="00384883">
      <w:pPr>
        <w:pStyle w:val="a5"/>
        <w:numPr>
          <w:ilvl w:val="2"/>
          <w:numId w:val="2"/>
        </w:numPr>
        <w:tabs>
          <w:tab w:val="left" w:pos="502"/>
        </w:tabs>
        <w:spacing w:before="53" w:line="295" w:lineRule="auto"/>
        <w:ind w:right="229"/>
        <w:jc w:val="left"/>
        <w:rPr>
          <w:sz w:val="23"/>
        </w:rPr>
      </w:pPr>
      <w:r w:rsidRPr="006830D0">
        <w:rPr>
          <w:w w:val="105"/>
          <w:sz w:val="23"/>
        </w:rPr>
        <w:t>предоставлять доступ</w:t>
      </w:r>
      <w:r w:rsidRPr="006830D0">
        <w:rPr>
          <w:spacing w:val="28"/>
          <w:w w:val="105"/>
          <w:sz w:val="23"/>
        </w:rPr>
        <w:t xml:space="preserve"> </w:t>
      </w:r>
      <w:r w:rsidRPr="006830D0">
        <w:rPr>
          <w:w w:val="105"/>
          <w:sz w:val="23"/>
        </w:rPr>
        <w:t>от</w:t>
      </w:r>
      <w:r w:rsidRPr="006830D0">
        <w:rPr>
          <w:spacing w:val="30"/>
          <w:w w:val="105"/>
          <w:sz w:val="23"/>
        </w:rPr>
        <w:t xml:space="preserve"> </w:t>
      </w:r>
      <w:r w:rsidRPr="006830D0">
        <w:rPr>
          <w:w w:val="105"/>
          <w:sz w:val="23"/>
        </w:rPr>
        <w:t>своей</w:t>
      </w:r>
      <w:r w:rsidRPr="006830D0">
        <w:rPr>
          <w:spacing w:val="28"/>
          <w:w w:val="105"/>
          <w:sz w:val="23"/>
        </w:rPr>
        <w:t xml:space="preserve"> </w:t>
      </w:r>
      <w:r w:rsidRPr="006830D0">
        <w:rPr>
          <w:w w:val="105"/>
          <w:sz w:val="23"/>
        </w:rPr>
        <w:t>учетной</w:t>
      </w:r>
      <w:r w:rsidRPr="006830D0">
        <w:rPr>
          <w:spacing w:val="28"/>
          <w:w w:val="105"/>
          <w:sz w:val="23"/>
        </w:rPr>
        <w:t xml:space="preserve"> </w:t>
      </w:r>
      <w:r w:rsidRPr="006830D0">
        <w:rPr>
          <w:w w:val="105"/>
          <w:sz w:val="23"/>
        </w:rPr>
        <w:t>записи</w:t>
      </w:r>
      <w:r w:rsidRPr="006830D0">
        <w:rPr>
          <w:spacing w:val="28"/>
          <w:w w:val="105"/>
          <w:sz w:val="23"/>
        </w:rPr>
        <w:t xml:space="preserve"> </w:t>
      </w:r>
      <w:r w:rsidRPr="006830D0">
        <w:rPr>
          <w:w w:val="105"/>
          <w:sz w:val="23"/>
        </w:rPr>
        <w:t>к информации,</w:t>
      </w:r>
      <w:r w:rsidRPr="006830D0">
        <w:rPr>
          <w:spacing w:val="25"/>
          <w:w w:val="105"/>
          <w:sz w:val="23"/>
        </w:rPr>
        <w:t xml:space="preserve"> </w:t>
      </w:r>
      <w:r w:rsidRPr="006830D0">
        <w:rPr>
          <w:w w:val="105"/>
          <w:sz w:val="23"/>
        </w:rPr>
        <w:t>хранящейся</w:t>
      </w:r>
      <w:r w:rsidRPr="006830D0">
        <w:rPr>
          <w:spacing w:val="26"/>
          <w:w w:val="105"/>
          <w:sz w:val="23"/>
        </w:rPr>
        <w:t xml:space="preserve"> </w:t>
      </w:r>
      <w:r w:rsidRPr="006830D0">
        <w:rPr>
          <w:w w:val="105"/>
          <w:sz w:val="23"/>
        </w:rPr>
        <w:t>в</w:t>
      </w:r>
      <w:r w:rsidRPr="006830D0">
        <w:rPr>
          <w:spacing w:val="23"/>
          <w:w w:val="105"/>
          <w:sz w:val="23"/>
        </w:rPr>
        <w:t xml:space="preserve"> </w:t>
      </w:r>
      <w:proofErr w:type="spellStart"/>
      <w:r w:rsidRPr="006830D0">
        <w:rPr>
          <w:w w:val="105"/>
          <w:sz w:val="23"/>
        </w:rPr>
        <w:t>ИСПДн</w:t>
      </w:r>
      <w:proofErr w:type="spellEnd"/>
      <w:r w:rsidRPr="006830D0">
        <w:rPr>
          <w:w w:val="105"/>
          <w:sz w:val="23"/>
        </w:rPr>
        <w:t xml:space="preserve"> посторонним лицам;</w:t>
      </w:r>
    </w:p>
    <w:p w:rsidR="001D5BC4" w:rsidRPr="006830D0" w:rsidRDefault="00384883">
      <w:pPr>
        <w:pStyle w:val="a5"/>
        <w:numPr>
          <w:ilvl w:val="2"/>
          <w:numId w:val="2"/>
        </w:numPr>
        <w:tabs>
          <w:tab w:val="left" w:pos="502"/>
        </w:tabs>
        <w:spacing w:line="288" w:lineRule="auto"/>
        <w:ind w:right="225"/>
        <w:jc w:val="left"/>
        <w:rPr>
          <w:sz w:val="23"/>
        </w:rPr>
      </w:pPr>
      <w:r w:rsidRPr="006830D0">
        <w:rPr>
          <w:w w:val="105"/>
          <w:sz w:val="23"/>
        </w:rPr>
        <w:t>записывать пароли на бумаге, файле, электронных</w:t>
      </w:r>
      <w:r w:rsidRPr="006830D0">
        <w:rPr>
          <w:spacing w:val="40"/>
          <w:w w:val="105"/>
          <w:sz w:val="23"/>
        </w:rPr>
        <w:t xml:space="preserve"> </w:t>
      </w:r>
      <w:r w:rsidRPr="006830D0">
        <w:rPr>
          <w:w w:val="105"/>
          <w:sz w:val="23"/>
        </w:rPr>
        <w:t>и прочих</w:t>
      </w:r>
      <w:r w:rsidRPr="006830D0">
        <w:rPr>
          <w:spacing w:val="-1"/>
          <w:w w:val="105"/>
          <w:sz w:val="23"/>
        </w:rPr>
        <w:t xml:space="preserve"> </w:t>
      </w:r>
      <w:r w:rsidRPr="006830D0">
        <w:rPr>
          <w:w w:val="105"/>
          <w:sz w:val="23"/>
        </w:rPr>
        <w:t>носителях</w:t>
      </w:r>
      <w:r w:rsidRPr="006830D0">
        <w:rPr>
          <w:spacing w:val="-1"/>
          <w:w w:val="105"/>
          <w:sz w:val="23"/>
        </w:rPr>
        <w:t xml:space="preserve"> </w:t>
      </w:r>
      <w:r w:rsidRPr="006830D0">
        <w:rPr>
          <w:w w:val="105"/>
          <w:sz w:val="23"/>
        </w:rPr>
        <w:t>информации, в том числе и на предметах.</w:t>
      </w:r>
    </w:p>
    <w:p w:rsidR="001D5BC4" w:rsidRPr="006830D0" w:rsidRDefault="00384883">
      <w:pPr>
        <w:pStyle w:val="a5"/>
        <w:numPr>
          <w:ilvl w:val="1"/>
          <w:numId w:val="2"/>
        </w:numPr>
        <w:tabs>
          <w:tab w:val="left" w:pos="926"/>
          <w:tab w:val="left" w:pos="927"/>
        </w:tabs>
        <w:spacing w:line="288" w:lineRule="auto"/>
        <w:ind w:left="501" w:right="222" w:hanging="282"/>
        <w:rPr>
          <w:sz w:val="23"/>
        </w:rPr>
      </w:pPr>
      <w:r w:rsidRPr="006830D0">
        <w:rPr>
          <w:w w:val="105"/>
          <w:sz w:val="23"/>
        </w:rPr>
        <w:t>Хранение</w:t>
      </w:r>
      <w:r w:rsidRPr="006830D0">
        <w:rPr>
          <w:spacing w:val="-3"/>
          <w:w w:val="105"/>
          <w:sz w:val="23"/>
        </w:rPr>
        <w:t xml:space="preserve"> </w:t>
      </w:r>
      <w:r w:rsidRPr="006830D0">
        <w:rPr>
          <w:w w:val="105"/>
          <w:sz w:val="23"/>
        </w:rPr>
        <w:t>пользователем своего пароля на бумажном носителе</w:t>
      </w:r>
      <w:r w:rsidRPr="006830D0">
        <w:rPr>
          <w:spacing w:val="-3"/>
          <w:w w:val="105"/>
          <w:sz w:val="23"/>
        </w:rPr>
        <w:t xml:space="preserve"> </w:t>
      </w:r>
      <w:r w:rsidRPr="006830D0">
        <w:rPr>
          <w:w w:val="105"/>
          <w:sz w:val="23"/>
        </w:rPr>
        <w:t>допускается только в личном, опечатанном владельцем пароля сейфе.</w:t>
      </w:r>
    </w:p>
    <w:p w:rsidR="001D5BC4" w:rsidRPr="006830D0" w:rsidRDefault="00384883">
      <w:pPr>
        <w:pStyle w:val="a5"/>
        <w:numPr>
          <w:ilvl w:val="1"/>
          <w:numId w:val="2"/>
        </w:numPr>
        <w:tabs>
          <w:tab w:val="left" w:pos="926"/>
          <w:tab w:val="left" w:pos="927"/>
        </w:tabs>
        <w:spacing w:line="288" w:lineRule="auto"/>
        <w:ind w:left="501" w:right="215" w:hanging="282"/>
        <w:rPr>
          <w:sz w:val="23"/>
        </w:rPr>
      </w:pPr>
      <w:r w:rsidRPr="006830D0">
        <w:rPr>
          <w:w w:val="105"/>
          <w:sz w:val="23"/>
        </w:rPr>
        <w:t>При</w:t>
      </w:r>
      <w:r w:rsidRPr="006830D0">
        <w:rPr>
          <w:spacing w:val="40"/>
          <w:w w:val="105"/>
          <w:sz w:val="23"/>
        </w:rPr>
        <w:t xml:space="preserve"> </w:t>
      </w:r>
      <w:r w:rsidRPr="006830D0">
        <w:rPr>
          <w:w w:val="105"/>
          <w:sz w:val="23"/>
        </w:rPr>
        <w:t>вводе</w:t>
      </w:r>
      <w:r w:rsidRPr="006830D0">
        <w:rPr>
          <w:spacing w:val="40"/>
          <w:w w:val="105"/>
          <w:sz w:val="23"/>
        </w:rPr>
        <w:t xml:space="preserve"> </w:t>
      </w:r>
      <w:r w:rsidRPr="006830D0">
        <w:rPr>
          <w:w w:val="105"/>
          <w:sz w:val="23"/>
        </w:rPr>
        <w:t>пароля</w:t>
      </w:r>
      <w:r w:rsidRPr="006830D0">
        <w:rPr>
          <w:spacing w:val="40"/>
          <w:w w:val="105"/>
          <w:sz w:val="23"/>
        </w:rPr>
        <w:t xml:space="preserve"> </w:t>
      </w:r>
      <w:r w:rsidRPr="006830D0">
        <w:rPr>
          <w:w w:val="105"/>
          <w:sz w:val="23"/>
        </w:rPr>
        <w:t>пользователь</w:t>
      </w:r>
      <w:r w:rsidRPr="006830D0">
        <w:rPr>
          <w:spacing w:val="40"/>
          <w:w w:val="105"/>
          <w:sz w:val="23"/>
        </w:rPr>
        <w:t xml:space="preserve"> </w:t>
      </w:r>
      <w:r w:rsidRPr="006830D0">
        <w:rPr>
          <w:w w:val="105"/>
          <w:sz w:val="23"/>
        </w:rPr>
        <w:t>обязан</w:t>
      </w:r>
      <w:r w:rsidRPr="006830D0">
        <w:rPr>
          <w:spacing w:val="40"/>
          <w:w w:val="105"/>
          <w:sz w:val="23"/>
        </w:rPr>
        <w:t xml:space="preserve"> </w:t>
      </w:r>
      <w:r w:rsidRPr="006830D0">
        <w:rPr>
          <w:w w:val="105"/>
          <w:sz w:val="23"/>
        </w:rPr>
        <w:t>исключить</w:t>
      </w:r>
      <w:r w:rsidRPr="006830D0">
        <w:rPr>
          <w:spacing w:val="40"/>
          <w:w w:val="105"/>
          <w:sz w:val="23"/>
        </w:rPr>
        <w:t xml:space="preserve"> </w:t>
      </w:r>
      <w:r w:rsidRPr="006830D0">
        <w:rPr>
          <w:w w:val="105"/>
          <w:sz w:val="23"/>
        </w:rPr>
        <w:t>возможность</w:t>
      </w:r>
      <w:r w:rsidRPr="006830D0">
        <w:rPr>
          <w:spacing w:val="40"/>
          <w:w w:val="105"/>
          <w:sz w:val="23"/>
        </w:rPr>
        <w:t xml:space="preserve"> </w:t>
      </w:r>
      <w:r w:rsidRPr="006830D0">
        <w:rPr>
          <w:w w:val="105"/>
          <w:sz w:val="23"/>
        </w:rPr>
        <w:t>его</w:t>
      </w:r>
      <w:r w:rsidRPr="006830D0">
        <w:rPr>
          <w:spacing w:val="40"/>
          <w:w w:val="105"/>
          <w:sz w:val="23"/>
        </w:rPr>
        <w:t xml:space="preserve"> </w:t>
      </w:r>
      <w:r w:rsidRPr="006830D0">
        <w:rPr>
          <w:w w:val="105"/>
          <w:sz w:val="23"/>
        </w:rPr>
        <w:t>перехвата</w:t>
      </w:r>
      <w:r w:rsidRPr="006830D0">
        <w:rPr>
          <w:spacing w:val="40"/>
          <w:w w:val="105"/>
          <w:sz w:val="23"/>
        </w:rPr>
        <w:t xml:space="preserve"> </w:t>
      </w:r>
      <w:r w:rsidRPr="006830D0">
        <w:rPr>
          <w:w w:val="105"/>
          <w:sz w:val="23"/>
        </w:rPr>
        <w:t>сторонними лицами и техническими средствами.</w:t>
      </w:r>
    </w:p>
    <w:p w:rsidR="001D5BC4" w:rsidRPr="006830D0" w:rsidRDefault="00384883">
      <w:pPr>
        <w:pStyle w:val="1"/>
        <w:numPr>
          <w:ilvl w:val="0"/>
          <w:numId w:val="2"/>
        </w:numPr>
        <w:tabs>
          <w:tab w:val="left" w:pos="502"/>
        </w:tabs>
        <w:ind w:left="501" w:hanging="282"/>
      </w:pPr>
      <w:r w:rsidRPr="006830D0">
        <w:t>Случаи</w:t>
      </w:r>
      <w:r w:rsidRPr="006830D0">
        <w:rPr>
          <w:spacing w:val="47"/>
        </w:rPr>
        <w:t xml:space="preserve"> </w:t>
      </w:r>
      <w:r w:rsidRPr="006830D0">
        <w:t>компрометации</w:t>
      </w:r>
      <w:r w:rsidRPr="006830D0">
        <w:rPr>
          <w:spacing w:val="36"/>
        </w:rPr>
        <w:t xml:space="preserve"> </w:t>
      </w:r>
      <w:r w:rsidRPr="006830D0">
        <w:rPr>
          <w:spacing w:val="-2"/>
        </w:rPr>
        <w:t>паролей</w:t>
      </w:r>
    </w:p>
    <w:p w:rsidR="001D5BC4" w:rsidRPr="006830D0" w:rsidRDefault="00384883">
      <w:pPr>
        <w:pStyle w:val="a5"/>
        <w:numPr>
          <w:ilvl w:val="1"/>
          <w:numId w:val="2"/>
        </w:numPr>
        <w:tabs>
          <w:tab w:val="left" w:pos="926"/>
          <w:tab w:val="left" w:pos="927"/>
        </w:tabs>
        <w:spacing w:before="46"/>
        <w:rPr>
          <w:sz w:val="23"/>
        </w:rPr>
      </w:pPr>
      <w:r w:rsidRPr="006830D0">
        <w:rPr>
          <w:sz w:val="23"/>
        </w:rPr>
        <w:t>Под</w:t>
      </w:r>
      <w:r w:rsidRPr="006830D0">
        <w:rPr>
          <w:spacing w:val="28"/>
          <w:sz w:val="23"/>
        </w:rPr>
        <w:t xml:space="preserve"> </w:t>
      </w:r>
      <w:r w:rsidRPr="006830D0">
        <w:rPr>
          <w:sz w:val="23"/>
        </w:rPr>
        <w:t>компрометацией</w:t>
      </w:r>
      <w:r w:rsidRPr="006830D0">
        <w:rPr>
          <w:spacing w:val="40"/>
          <w:sz w:val="23"/>
        </w:rPr>
        <w:t xml:space="preserve"> </w:t>
      </w:r>
      <w:r w:rsidRPr="006830D0">
        <w:rPr>
          <w:sz w:val="23"/>
        </w:rPr>
        <w:t>следует</w:t>
      </w:r>
      <w:r w:rsidRPr="006830D0">
        <w:rPr>
          <w:spacing w:val="33"/>
          <w:sz w:val="23"/>
        </w:rPr>
        <w:t xml:space="preserve"> </w:t>
      </w:r>
      <w:r w:rsidRPr="006830D0">
        <w:rPr>
          <w:spacing w:val="-2"/>
          <w:sz w:val="23"/>
        </w:rPr>
        <w:t>понимать:</w:t>
      </w:r>
    </w:p>
    <w:p w:rsidR="001D5BC4" w:rsidRPr="006830D0" w:rsidRDefault="00384883">
      <w:pPr>
        <w:pStyle w:val="a5"/>
        <w:numPr>
          <w:ilvl w:val="2"/>
          <w:numId w:val="2"/>
        </w:numPr>
        <w:tabs>
          <w:tab w:val="left" w:pos="502"/>
        </w:tabs>
        <w:spacing w:before="52"/>
        <w:jc w:val="left"/>
        <w:rPr>
          <w:sz w:val="23"/>
        </w:rPr>
      </w:pPr>
      <w:r w:rsidRPr="006830D0">
        <w:rPr>
          <w:w w:val="105"/>
          <w:sz w:val="23"/>
        </w:rPr>
        <w:t>физическая</w:t>
      </w:r>
      <w:r w:rsidRPr="006830D0">
        <w:rPr>
          <w:spacing w:val="-12"/>
          <w:w w:val="105"/>
          <w:sz w:val="23"/>
        </w:rPr>
        <w:t xml:space="preserve"> </w:t>
      </w:r>
      <w:r w:rsidRPr="006830D0">
        <w:rPr>
          <w:w w:val="105"/>
          <w:sz w:val="23"/>
        </w:rPr>
        <w:t>утеря</w:t>
      </w:r>
      <w:r w:rsidRPr="006830D0">
        <w:rPr>
          <w:spacing w:val="-11"/>
          <w:w w:val="105"/>
          <w:sz w:val="23"/>
        </w:rPr>
        <w:t xml:space="preserve"> </w:t>
      </w:r>
      <w:r w:rsidRPr="006830D0">
        <w:rPr>
          <w:w w:val="105"/>
          <w:sz w:val="23"/>
        </w:rPr>
        <w:t>носителя</w:t>
      </w:r>
      <w:r w:rsidRPr="006830D0">
        <w:rPr>
          <w:spacing w:val="-11"/>
          <w:w w:val="105"/>
          <w:sz w:val="23"/>
        </w:rPr>
        <w:t xml:space="preserve"> </w:t>
      </w:r>
      <w:r w:rsidRPr="006830D0">
        <w:rPr>
          <w:w w:val="105"/>
          <w:sz w:val="23"/>
        </w:rPr>
        <w:t>с</w:t>
      </w:r>
      <w:r w:rsidRPr="006830D0">
        <w:rPr>
          <w:spacing w:val="-13"/>
          <w:w w:val="105"/>
          <w:sz w:val="23"/>
        </w:rPr>
        <w:t xml:space="preserve"> </w:t>
      </w:r>
      <w:r w:rsidRPr="006830D0">
        <w:rPr>
          <w:spacing w:val="-2"/>
          <w:w w:val="105"/>
          <w:sz w:val="23"/>
        </w:rPr>
        <w:t>информацией;</w:t>
      </w:r>
    </w:p>
    <w:p w:rsidR="001D5BC4" w:rsidRPr="006830D0" w:rsidRDefault="00384883">
      <w:pPr>
        <w:pStyle w:val="a5"/>
        <w:numPr>
          <w:ilvl w:val="2"/>
          <w:numId w:val="2"/>
        </w:numPr>
        <w:tabs>
          <w:tab w:val="left" w:pos="502"/>
        </w:tabs>
        <w:spacing w:before="52"/>
        <w:jc w:val="left"/>
        <w:rPr>
          <w:sz w:val="23"/>
        </w:rPr>
      </w:pPr>
      <w:r w:rsidRPr="006830D0">
        <w:rPr>
          <w:sz w:val="23"/>
        </w:rPr>
        <w:t>передача</w:t>
      </w:r>
      <w:r w:rsidRPr="006830D0">
        <w:rPr>
          <w:spacing w:val="35"/>
          <w:sz w:val="23"/>
        </w:rPr>
        <w:t xml:space="preserve"> </w:t>
      </w:r>
      <w:r w:rsidRPr="006830D0">
        <w:rPr>
          <w:sz w:val="23"/>
        </w:rPr>
        <w:t>идентификационной</w:t>
      </w:r>
      <w:r w:rsidRPr="006830D0">
        <w:rPr>
          <w:spacing w:val="36"/>
          <w:sz w:val="23"/>
        </w:rPr>
        <w:t xml:space="preserve"> </w:t>
      </w:r>
      <w:r w:rsidRPr="006830D0">
        <w:rPr>
          <w:sz w:val="23"/>
        </w:rPr>
        <w:t>информации</w:t>
      </w:r>
      <w:r w:rsidRPr="006830D0">
        <w:rPr>
          <w:spacing w:val="36"/>
          <w:sz w:val="23"/>
        </w:rPr>
        <w:t xml:space="preserve"> </w:t>
      </w:r>
      <w:r w:rsidRPr="006830D0">
        <w:rPr>
          <w:sz w:val="23"/>
        </w:rPr>
        <w:t>по</w:t>
      </w:r>
      <w:r w:rsidRPr="006830D0">
        <w:rPr>
          <w:spacing w:val="37"/>
          <w:sz w:val="23"/>
        </w:rPr>
        <w:t xml:space="preserve"> </w:t>
      </w:r>
      <w:r w:rsidRPr="006830D0">
        <w:rPr>
          <w:sz w:val="23"/>
        </w:rPr>
        <w:t>открытым</w:t>
      </w:r>
      <w:r w:rsidRPr="006830D0">
        <w:rPr>
          <w:spacing w:val="43"/>
          <w:sz w:val="23"/>
        </w:rPr>
        <w:t xml:space="preserve"> </w:t>
      </w:r>
      <w:r w:rsidRPr="006830D0">
        <w:rPr>
          <w:sz w:val="23"/>
        </w:rPr>
        <w:t>каналам</w:t>
      </w:r>
      <w:r w:rsidRPr="006830D0">
        <w:rPr>
          <w:spacing w:val="44"/>
          <w:sz w:val="23"/>
        </w:rPr>
        <w:t xml:space="preserve"> </w:t>
      </w:r>
      <w:r w:rsidRPr="006830D0">
        <w:rPr>
          <w:spacing w:val="-2"/>
          <w:sz w:val="23"/>
        </w:rPr>
        <w:t>связи;</w:t>
      </w:r>
    </w:p>
    <w:p w:rsidR="001D5BC4" w:rsidRPr="006830D0" w:rsidRDefault="00384883">
      <w:pPr>
        <w:pStyle w:val="a5"/>
        <w:numPr>
          <w:ilvl w:val="2"/>
          <w:numId w:val="2"/>
        </w:numPr>
        <w:tabs>
          <w:tab w:val="left" w:pos="502"/>
        </w:tabs>
        <w:spacing w:before="53" w:line="290" w:lineRule="auto"/>
        <w:ind w:right="222"/>
        <w:rPr>
          <w:sz w:val="23"/>
        </w:rPr>
      </w:pPr>
      <w:r w:rsidRPr="006830D0">
        <w:rPr>
          <w:w w:val="105"/>
          <w:sz w:val="23"/>
        </w:rPr>
        <w:t>проникновение постороннего лица в помещение физического хранения носителя парольной информации или алгоритма или подозрение на него (срабатывание сигнализации, повреждение устройств контроля НСД (слепков печатей), повреждение замков и т. п.);</w:t>
      </w:r>
    </w:p>
    <w:p w:rsidR="001D5BC4" w:rsidRPr="006830D0" w:rsidRDefault="00384883">
      <w:pPr>
        <w:pStyle w:val="a5"/>
        <w:numPr>
          <w:ilvl w:val="2"/>
          <w:numId w:val="2"/>
        </w:numPr>
        <w:tabs>
          <w:tab w:val="left" w:pos="502"/>
        </w:tabs>
        <w:spacing w:line="259" w:lineRule="exact"/>
        <w:rPr>
          <w:sz w:val="23"/>
        </w:rPr>
      </w:pPr>
      <w:r w:rsidRPr="006830D0">
        <w:rPr>
          <w:sz w:val="23"/>
        </w:rPr>
        <w:t>визуальный</w:t>
      </w:r>
      <w:r w:rsidRPr="006830D0">
        <w:rPr>
          <w:spacing w:val="59"/>
          <w:sz w:val="23"/>
        </w:rPr>
        <w:t xml:space="preserve"> </w:t>
      </w:r>
      <w:r w:rsidRPr="006830D0">
        <w:rPr>
          <w:sz w:val="23"/>
        </w:rPr>
        <w:t>осмотр</w:t>
      </w:r>
      <w:r w:rsidRPr="006830D0">
        <w:rPr>
          <w:spacing w:val="36"/>
          <w:sz w:val="23"/>
        </w:rPr>
        <w:t xml:space="preserve"> </w:t>
      </w:r>
      <w:r w:rsidRPr="006830D0">
        <w:rPr>
          <w:sz w:val="23"/>
        </w:rPr>
        <w:t>носителя</w:t>
      </w:r>
      <w:r w:rsidRPr="006830D0">
        <w:rPr>
          <w:spacing w:val="47"/>
          <w:sz w:val="23"/>
        </w:rPr>
        <w:t xml:space="preserve"> </w:t>
      </w:r>
      <w:r w:rsidRPr="006830D0">
        <w:rPr>
          <w:sz w:val="23"/>
        </w:rPr>
        <w:t>идентификационной</w:t>
      </w:r>
      <w:r w:rsidRPr="006830D0">
        <w:rPr>
          <w:spacing w:val="46"/>
          <w:sz w:val="23"/>
        </w:rPr>
        <w:t xml:space="preserve"> </w:t>
      </w:r>
      <w:r w:rsidRPr="006830D0">
        <w:rPr>
          <w:sz w:val="23"/>
        </w:rPr>
        <w:t>информации</w:t>
      </w:r>
      <w:r w:rsidRPr="006830D0">
        <w:rPr>
          <w:spacing w:val="47"/>
          <w:sz w:val="23"/>
        </w:rPr>
        <w:t xml:space="preserve"> </w:t>
      </w:r>
      <w:r w:rsidRPr="006830D0">
        <w:rPr>
          <w:sz w:val="23"/>
        </w:rPr>
        <w:t>посторонним</w:t>
      </w:r>
      <w:r w:rsidRPr="006830D0">
        <w:rPr>
          <w:spacing w:val="44"/>
          <w:sz w:val="23"/>
        </w:rPr>
        <w:t xml:space="preserve"> </w:t>
      </w:r>
      <w:r w:rsidRPr="006830D0">
        <w:rPr>
          <w:spacing w:val="-2"/>
          <w:sz w:val="23"/>
        </w:rPr>
        <w:t>лицом;</w:t>
      </w:r>
    </w:p>
    <w:p w:rsidR="001D5BC4" w:rsidRPr="006830D0" w:rsidRDefault="00384883">
      <w:pPr>
        <w:pStyle w:val="a5"/>
        <w:numPr>
          <w:ilvl w:val="2"/>
          <w:numId w:val="2"/>
        </w:numPr>
        <w:tabs>
          <w:tab w:val="left" w:pos="502"/>
        </w:tabs>
        <w:spacing w:before="52"/>
        <w:rPr>
          <w:sz w:val="23"/>
        </w:rPr>
      </w:pPr>
      <w:r w:rsidRPr="006830D0">
        <w:rPr>
          <w:sz w:val="23"/>
        </w:rPr>
        <w:t>перехват</w:t>
      </w:r>
      <w:r w:rsidRPr="006830D0">
        <w:rPr>
          <w:spacing w:val="23"/>
          <w:sz w:val="23"/>
        </w:rPr>
        <w:t xml:space="preserve"> </w:t>
      </w:r>
      <w:r w:rsidRPr="006830D0">
        <w:rPr>
          <w:sz w:val="23"/>
        </w:rPr>
        <w:t>пароля</w:t>
      </w:r>
      <w:r w:rsidRPr="006830D0">
        <w:rPr>
          <w:spacing w:val="26"/>
          <w:sz w:val="23"/>
        </w:rPr>
        <w:t xml:space="preserve"> </w:t>
      </w:r>
      <w:r w:rsidRPr="006830D0">
        <w:rPr>
          <w:sz w:val="23"/>
        </w:rPr>
        <w:t>при</w:t>
      </w:r>
      <w:r w:rsidRPr="006830D0">
        <w:rPr>
          <w:spacing w:val="42"/>
          <w:sz w:val="23"/>
        </w:rPr>
        <w:t xml:space="preserve"> </w:t>
      </w:r>
      <w:r w:rsidRPr="006830D0">
        <w:rPr>
          <w:sz w:val="23"/>
        </w:rPr>
        <w:t>распределении</w:t>
      </w:r>
      <w:r w:rsidRPr="006830D0">
        <w:rPr>
          <w:spacing w:val="33"/>
          <w:sz w:val="23"/>
        </w:rPr>
        <w:t xml:space="preserve"> </w:t>
      </w:r>
      <w:r w:rsidRPr="006830D0">
        <w:rPr>
          <w:spacing w:val="-2"/>
          <w:sz w:val="23"/>
        </w:rPr>
        <w:t>идентификаторов;</w:t>
      </w:r>
    </w:p>
    <w:p w:rsidR="001D5BC4" w:rsidRPr="006830D0" w:rsidRDefault="00384883">
      <w:pPr>
        <w:pStyle w:val="a5"/>
        <w:numPr>
          <w:ilvl w:val="2"/>
          <w:numId w:val="2"/>
        </w:numPr>
        <w:tabs>
          <w:tab w:val="left" w:pos="502"/>
        </w:tabs>
        <w:spacing w:before="53"/>
        <w:rPr>
          <w:sz w:val="23"/>
        </w:rPr>
      </w:pPr>
      <w:r w:rsidRPr="006830D0">
        <w:rPr>
          <w:sz w:val="23"/>
        </w:rPr>
        <w:t>сознательная</w:t>
      </w:r>
      <w:r w:rsidRPr="006830D0">
        <w:rPr>
          <w:spacing w:val="47"/>
          <w:sz w:val="23"/>
        </w:rPr>
        <w:t xml:space="preserve"> </w:t>
      </w:r>
      <w:r w:rsidRPr="006830D0">
        <w:rPr>
          <w:sz w:val="23"/>
        </w:rPr>
        <w:t>передача</w:t>
      </w:r>
      <w:r w:rsidRPr="006830D0">
        <w:rPr>
          <w:spacing w:val="43"/>
          <w:sz w:val="23"/>
        </w:rPr>
        <w:t xml:space="preserve"> </w:t>
      </w:r>
      <w:r w:rsidRPr="006830D0">
        <w:rPr>
          <w:sz w:val="23"/>
        </w:rPr>
        <w:t>информации</w:t>
      </w:r>
      <w:r w:rsidRPr="006830D0">
        <w:rPr>
          <w:spacing w:val="43"/>
          <w:sz w:val="23"/>
        </w:rPr>
        <w:t xml:space="preserve"> </w:t>
      </w:r>
      <w:r w:rsidRPr="006830D0">
        <w:rPr>
          <w:sz w:val="23"/>
        </w:rPr>
        <w:t>постороннему</w:t>
      </w:r>
      <w:r w:rsidRPr="006830D0">
        <w:rPr>
          <w:spacing w:val="45"/>
          <w:sz w:val="23"/>
        </w:rPr>
        <w:t xml:space="preserve"> </w:t>
      </w:r>
      <w:r w:rsidRPr="006830D0">
        <w:rPr>
          <w:spacing w:val="-2"/>
          <w:sz w:val="23"/>
        </w:rPr>
        <w:t>лицу.</w:t>
      </w:r>
    </w:p>
    <w:p w:rsidR="001D5BC4" w:rsidRPr="006830D0" w:rsidRDefault="00384883">
      <w:pPr>
        <w:pStyle w:val="a5"/>
        <w:numPr>
          <w:ilvl w:val="1"/>
          <w:numId w:val="2"/>
        </w:numPr>
        <w:tabs>
          <w:tab w:val="left" w:pos="927"/>
        </w:tabs>
        <w:spacing w:before="59"/>
        <w:jc w:val="both"/>
        <w:rPr>
          <w:sz w:val="23"/>
        </w:rPr>
      </w:pPr>
      <w:r w:rsidRPr="006830D0">
        <w:rPr>
          <w:sz w:val="23"/>
        </w:rPr>
        <w:t>Действия</w:t>
      </w:r>
      <w:r w:rsidRPr="006830D0">
        <w:rPr>
          <w:spacing w:val="26"/>
          <w:sz w:val="23"/>
        </w:rPr>
        <w:t xml:space="preserve"> </w:t>
      </w:r>
      <w:r w:rsidRPr="006830D0">
        <w:rPr>
          <w:sz w:val="23"/>
        </w:rPr>
        <w:t>при</w:t>
      </w:r>
      <w:r w:rsidRPr="006830D0">
        <w:rPr>
          <w:spacing w:val="43"/>
          <w:sz w:val="23"/>
        </w:rPr>
        <w:t xml:space="preserve"> </w:t>
      </w:r>
      <w:r w:rsidRPr="006830D0">
        <w:rPr>
          <w:sz w:val="23"/>
        </w:rPr>
        <w:t>компрометации</w:t>
      </w:r>
      <w:r w:rsidRPr="006830D0">
        <w:rPr>
          <w:spacing w:val="32"/>
          <w:sz w:val="23"/>
        </w:rPr>
        <w:t xml:space="preserve"> </w:t>
      </w:r>
      <w:r w:rsidRPr="006830D0">
        <w:rPr>
          <w:spacing w:val="-2"/>
          <w:sz w:val="23"/>
        </w:rPr>
        <w:t>пароля:</w:t>
      </w:r>
    </w:p>
    <w:p w:rsidR="001D5BC4" w:rsidRPr="006830D0" w:rsidRDefault="00384883">
      <w:pPr>
        <w:pStyle w:val="a5"/>
        <w:numPr>
          <w:ilvl w:val="2"/>
          <w:numId w:val="2"/>
        </w:numPr>
        <w:tabs>
          <w:tab w:val="left" w:pos="502"/>
        </w:tabs>
        <w:spacing w:before="53" w:line="288" w:lineRule="auto"/>
        <w:ind w:right="208"/>
        <w:rPr>
          <w:sz w:val="23"/>
        </w:rPr>
      </w:pPr>
      <w:r w:rsidRPr="006830D0">
        <w:rPr>
          <w:w w:val="105"/>
          <w:sz w:val="23"/>
        </w:rPr>
        <w:t>скомпрометированный пароль сразу же выводится из действия, взамен его вводятся запасной или новый пароль;</w:t>
      </w:r>
    </w:p>
    <w:p w:rsidR="001D5BC4" w:rsidRPr="006830D0" w:rsidRDefault="00384883">
      <w:pPr>
        <w:pStyle w:val="a5"/>
        <w:numPr>
          <w:ilvl w:val="2"/>
          <w:numId w:val="2"/>
        </w:numPr>
        <w:tabs>
          <w:tab w:val="left" w:pos="502"/>
        </w:tabs>
        <w:spacing w:line="288" w:lineRule="auto"/>
        <w:ind w:right="222"/>
        <w:rPr>
          <w:sz w:val="23"/>
        </w:rPr>
      </w:pPr>
      <w:r w:rsidRPr="006830D0">
        <w:rPr>
          <w:w w:val="105"/>
          <w:sz w:val="23"/>
        </w:rPr>
        <w:t>о компрометации немедленно оповещаются все участники обмена информацией. Пароль</w:t>
      </w:r>
      <w:r w:rsidRPr="006830D0">
        <w:rPr>
          <w:spacing w:val="40"/>
          <w:w w:val="105"/>
          <w:sz w:val="23"/>
        </w:rPr>
        <w:t xml:space="preserve"> </w:t>
      </w:r>
      <w:r w:rsidRPr="006830D0">
        <w:rPr>
          <w:w w:val="105"/>
          <w:sz w:val="23"/>
        </w:rPr>
        <w:t>вносится в специальные списки, содержащие скомпрометированные пароли и учетные записи.</w:t>
      </w:r>
    </w:p>
    <w:p w:rsidR="001D5BC4" w:rsidRPr="006830D0" w:rsidRDefault="00384883">
      <w:pPr>
        <w:pStyle w:val="1"/>
        <w:numPr>
          <w:ilvl w:val="0"/>
          <w:numId w:val="2"/>
        </w:numPr>
        <w:tabs>
          <w:tab w:val="left" w:pos="502"/>
        </w:tabs>
        <w:spacing w:before="11"/>
        <w:ind w:left="501" w:hanging="282"/>
        <w:jc w:val="both"/>
      </w:pPr>
      <w:r w:rsidRPr="006830D0">
        <w:t>Ответственность</w:t>
      </w:r>
      <w:r w:rsidRPr="006830D0">
        <w:rPr>
          <w:spacing w:val="25"/>
        </w:rPr>
        <w:t xml:space="preserve"> </w:t>
      </w:r>
      <w:r w:rsidRPr="006830D0">
        <w:t>пользователей</w:t>
      </w:r>
      <w:r w:rsidRPr="006830D0">
        <w:rPr>
          <w:spacing w:val="30"/>
        </w:rPr>
        <w:t xml:space="preserve"> </w:t>
      </w:r>
      <w:r w:rsidRPr="006830D0">
        <w:t>при</w:t>
      </w:r>
      <w:r w:rsidRPr="006830D0">
        <w:rPr>
          <w:spacing w:val="42"/>
        </w:rPr>
        <w:t xml:space="preserve"> </w:t>
      </w:r>
      <w:r w:rsidRPr="006830D0">
        <w:t>работе</w:t>
      </w:r>
      <w:r w:rsidRPr="006830D0">
        <w:rPr>
          <w:spacing w:val="35"/>
        </w:rPr>
        <w:t xml:space="preserve"> </w:t>
      </w:r>
      <w:r w:rsidRPr="006830D0">
        <w:t>с</w:t>
      </w:r>
      <w:r w:rsidRPr="006830D0">
        <w:rPr>
          <w:spacing w:val="35"/>
        </w:rPr>
        <w:t xml:space="preserve"> </w:t>
      </w:r>
      <w:r w:rsidRPr="006830D0">
        <w:t>парольной</w:t>
      </w:r>
      <w:r w:rsidRPr="006830D0">
        <w:rPr>
          <w:spacing w:val="47"/>
        </w:rPr>
        <w:t xml:space="preserve"> </w:t>
      </w:r>
      <w:r w:rsidRPr="006830D0">
        <w:rPr>
          <w:spacing w:val="-2"/>
        </w:rPr>
        <w:t>защитой</w:t>
      </w:r>
    </w:p>
    <w:p w:rsidR="001D5BC4" w:rsidRPr="006830D0" w:rsidRDefault="00384883">
      <w:pPr>
        <w:pStyle w:val="a5"/>
        <w:numPr>
          <w:ilvl w:val="1"/>
          <w:numId w:val="2"/>
        </w:numPr>
        <w:tabs>
          <w:tab w:val="left" w:pos="927"/>
        </w:tabs>
        <w:spacing w:before="45" w:line="288" w:lineRule="auto"/>
        <w:ind w:left="501" w:right="220" w:hanging="282"/>
        <w:jc w:val="both"/>
        <w:rPr>
          <w:sz w:val="23"/>
        </w:rPr>
      </w:pPr>
      <w:proofErr w:type="gramStart"/>
      <w:r w:rsidRPr="006830D0">
        <w:rPr>
          <w:w w:val="105"/>
          <w:sz w:val="23"/>
        </w:rPr>
        <w:t xml:space="preserve">Повседневный контроль за действиями сотрудников Учреждения при работе с паролями, соблюдением порядка их смены, хранения и использования, возлагается на </w:t>
      </w:r>
      <w:r w:rsidRPr="006830D0">
        <w:rPr>
          <w:i/>
          <w:w w:val="105"/>
          <w:sz w:val="23"/>
        </w:rPr>
        <w:t>ответственного за систему защиты информации в информационной системе персональных данных</w:t>
      </w:r>
      <w:r w:rsidRPr="006830D0">
        <w:rPr>
          <w:w w:val="105"/>
          <w:sz w:val="23"/>
        </w:rPr>
        <w:t>.</w:t>
      </w:r>
      <w:proofErr w:type="gramEnd"/>
    </w:p>
    <w:p w:rsidR="001D5BC4" w:rsidRPr="006830D0" w:rsidRDefault="001D5BC4">
      <w:pPr>
        <w:spacing w:line="288" w:lineRule="auto"/>
        <w:jc w:val="both"/>
        <w:rPr>
          <w:sz w:val="23"/>
        </w:rPr>
        <w:sectPr w:rsidR="001D5BC4" w:rsidRPr="006830D0">
          <w:pgSz w:w="11910" w:h="16850"/>
          <w:pgMar w:top="1120" w:right="640" w:bottom="280" w:left="1480" w:header="720" w:footer="720" w:gutter="0"/>
          <w:cols w:space="720"/>
        </w:sectPr>
      </w:pPr>
    </w:p>
    <w:p w:rsidR="001D5BC4" w:rsidRPr="006830D0" w:rsidRDefault="00384883">
      <w:pPr>
        <w:pStyle w:val="a5"/>
        <w:numPr>
          <w:ilvl w:val="1"/>
          <w:numId w:val="2"/>
        </w:numPr>
        <w:tabs>
          <w:tab w:val="left" w:pos="927"/>
        </w:tabs>
        <w:spacing w:before="83" w:line="288" w:lineRule="auto"/>
        <w:ind w:left="501" w:right="225" w:hanging="282"/>
        <w:jc w:val="both"/>
        <w:rPr>
          <w:sz w:val="23"/>
        </w:rPr>
      </w:pPr>
      <w:r w:rsidRPr="006830D0">
        <w:rPr>
          <w:w w:val="105"/>
          <w:sz w:val="23"/>
        </w:rPr>
        <w:lastRenderedPageBreak/>
        <w:t xml:space="preserve">Владельцы паролей должны быть ознакомлены под роспись с перечисленными выше требованиями и предупреждены об ответственности за использование паролей, не соответствующих данным требованиям, а также за разглашение парольной </w:t>
      </w:r>
      <w:r w:rsidRPr="006830D0">
        <w:rPr>
          <w:spacing w:val="-2"/>
          <w:w w:val="105"/>
          <w:sz w:val="23"/>
        </w:rPr>
        <w:t>информации.</w:t>
      </w:r>
    </w:p>
    <w:p w:rsidR="001D5BC4" w:rsidRPr="006830D0" w:rsidRDefault="00384883">
      <w:pPr>
        <w:pStyle w:val="a5"/>
        <w:numPr>
          <w:ilvl w:val="1"/>
          <w:numId w:val="2"/>
        </w:numPr>
        <w:tabs>
          <w:tab w:val="left" w:pos="927"/>
        </w:tabs>
        <w:spacing w:line="288" w:lineRule="auto"/>
        <w:ind w:left="501" w:right="218" w:hanging="282"/>
        <w:jc w:val="both"/>
        <w:rPr>
          <w:sz w:val="23"/>
        </w:rPr>
      </w:pPr>
      <w:r w:rsidRPr="006830D0">
        <w:rPr>
          <w:w w:val="105"/>
          <w:sz w:val="23"/>
        </w:rPr>
        <w:t xml:space="preserve">Ответственность за организацию парольной защиты возлагается на </w:t>
      </w:r>
      <w:proofErr w:type="gramStart"/>
      <w:r w:rsidRPr="006830D0">
        <w:rPr>
          <w:i/>
          <w:w w:val="105"/>
          <w:sz w:val="23"/>
        </w:rPr>
        <w:t>ответственного</w:t>
      </w:r>
      <w:proofErr w:type="gramEnd"/>
      <w:r w:rsidRPr="006830D0">
        <w:rPr>
          <w:i/>
          <w:w w:val="105"/>
          <w:sz w:val="23"/>
        </w:rPr>
        <w:t xml:space="preserve"> за систему защиты информации в информационной системе персональных данных</w:t>
      </w:r>
      <w:r w:rsidRPr="006830D0">
        <w:rPr>
          <w:w w:val="105"/>
          <w:sz w:val="23"/>
        </w:rPr>
        <w:t>.</w:t>
      </w:r>
    </w:p>
    <w:p w:rsidR="001D5BC4" w:rsidRPr="006830D0" w:rsidRDefault="00384883">
      <w:pPr>
        <w:pStyle w:val="a5"/>
        <w:numPr>
          <w:ilvl w:val="1"/>
          <w:numId w:val="2"/>
        </w:numPr>
        <w:tabs>
          <w:tab w:val="left" w:pos="927"/>
        </w:tabs>
        <w:spacing w:before="4" w:line="288" w:lineRule="auto"/>
        <w:ind w:left="501" w:right="207" w:hanging="282"/>
        <w:jc w:val="both"/>
        <w:rPr>
          <w:sz w:val="23"/>
        </w:rPr>
      </w:pPr>
      <w:r w:rsidRPr="006830D0">
        <w:rPr>
          <w:w w:val="105"/>
          <w:sz w:val="23"/>
        </w:rPr>
        <w:t>Ответственность в случае несвоевременного уведомлении ответственного за систему защиты информации в информационной системе персональных данных о случаях утери, кражи, взлома или компрометации паролей</w:t>
      </w:r>
      <w:r w:rsidRPr="006830D0">
        <w:rPr>
          <w:spacing w:val="40"/>
          <w:w w:val="105"/>
          <w:sz w:val="23"/>
        </w:rPr>
        <w:t xml:space="preserve"> </w:t>
      </w:r>
      <w:r w:rsidRPr="006830D0">
        <w:rPr>
          <w:w w:val="105"/>
          <w:sz w:val="23"/>
        </w:rPr>
        <w:t>возлагается на владельца взломанной учетной записи.</w:t>
      </w:r>
    </w:p>
    <w:p w:rsidR="001D5BC4" w:rsidRPr="006830D0" w:rsidRDefault="001D5BC4">
      <w:pPr>
        <w:spacing w:line="288" w:lineRule="auto"/>
        <w:jc w:val="both"/>
        <w:rPr>
          <w:sz w:val="23"/>
        </w:rPr>
        <w:sectPr w:rsidR="001D5BC4" w:rsidRPr="006830D0">
          <w:pgSz w:w="11910" w:h="16850"/>
          <w:pgMar w:top="1120" w:right="640" w:bottom="280" w:left="1480" w:header="720" w:footer="720" w:gutter="0"/>
          <w:cols w:space="720"/>
        </w:sectPr>
      </w:pPr>
    </w:p>
    <w:p w:rsidR="001D5BC4" w:rsidRPr="006830D0" w:rsidRDefault="00384883">
      <w:pPr>
        <w:spacing w:before="78"/>
        <w:ind w:left="220"/>
        <w:rPr>
          <w:b/>
          <w:sz w:val="23"/>
        </w:rPr>
      </w:pPr>
      <w:r w:rsidRPr="006830D0">
        <w:rPr>
          <w:b/>
          <w:sz w:val="23"/>
        </w:rPr>
        <w:lastRenderedPageBreak/>
        <w:t>С</w:t>
      </w:r>
      <w:r w:rsidRPr="006830D0">
        <w:rPr>
          <w:b/>
          <w:spacing w:val="22"/>
          <w:sz w:val="23"/>
        </w:rPr>
        <w:t xml:space="preserve"> </w:t>
      </w:r>
      <w:r w:rsidRPr="006830D0">
        <w:rPr>
          <w:b/>
          <w:sz w:val="23"/>
        </w:rPr>
        <w:t>Инструкцией</w:t>
      </w:r>
      <w:r w:rsidRPr="006830D0">
        <w:rPr>
          <w:b/>
          <w:spacing w:val="31"/>
          <w:sz w:val="23"/>
        </w:rPr>
        <w:t xml:space="preserve"> </w:t>
      </w:r>
      <w:proofErr w:type="gramStart"/>
      <w:r w:rsidRPr="006830D0">
        <w:rPr>
          <w:b/>
          <w:spacing w:val="-2"/>
          <w:sz w:val="23"/>
        </w:rPr>
        <w:t>ознакомлены</w:t>
      </w:r>
      <w:proofErr w:type="gramEnd"/>
      <w:r w:rsidRPr="006830D0">
        <w:rPr>
          <w:b/>
          <w:spacing w:val="-2"/>
          <w:sz w:val="23"/>
        </w:rPr>
        <w:t>:</w:t>
      </w:r>
    </w:p>
    <w:p w:rsidR="001D5BC4" w:rsidRPr="006830D0" w:rsidRDefault="001D5BC4">
      <w:pPr>
        <w:pStyle w:val="a3"/>
        <w:ind w:left="0" w:firstLine="0"/>
        <w:jc w:val="left"/>
        <w:rPr>
          <w:b/>
          <w:sz w:val="20"/>
        </w:rPr>
      </w:pPr>
    </w:p>
    <w:p w:rsidR="001D5BC4" w:rsidRPr="006830D0" w:rsidRDefault="001D5BC4">
      <w:pPr>
        <w:pStyle w:val="a3"/>
        <w:ind w:left="0" w:firstLine="0"/>
        <w:jc w:val="left"/>
        <w:rPr>
          <w:b/>
          <w:sz w:val="20"/>
        </w:rPr>
      </w:pPr>
    </w:p>
    <w:p w:rsidR="001D5BC4" w:rsidRPr="006830D0" w:rsidRDefault="001D5BC4">
      <w:pPr>
        <w:pStyle w:val="a3"/>
        <w:ind w:left="0" w:firstLine="0"/>
        <w:jc w:val="left"/>
        <w:rPr>
          <w:b/>
          <w:sz w:val="19"/>
        </w:rPr>
      </w:pPr>
    </w:p>
    <w:tbl>
      <w:tblPr>
        <w:tblStyle w:val="TableNormal"/>
        <w:tblW w:w="0" w:type="auto"/>
        <w:tblInd w:w="126" w:type="dxa"/>
        <w:tblLayout w:type="fixed"/>
        <w:tblLook w:val="01E0" w:firstRow="1" w:lastRow="1" w:firstColumn="1" w:lastColumn="1" w:noHBand="0" w:noVBand="0"/>
      </w:tblPr>
      <w:tblGrid>
        <w:gridCol w:w="3285"/>
        <w:gridCol w:w="274"/>
        <w:gridCol w:w="2521"/>
        <w:gridCol w:w="280"/>
        <w:gridCol w:w="1483"/>
        <w:gridCol w:w="280"/>
        <w:gridCol w:w="1440"/>
      </w:tblGrid>
      <w:tr w:rsidR="001D5BC4" w:rsidRPr="006830D0">
        <w:trPr>
          <w:trHeight w:val="820"/>
        </w:trPr>
        <w:tc>
          <w:tcPr>
            <w:tcW w:w="3285" w:type="dxa"/>
            <w:tcBorders>
              <w:top w:val="single" w:sz="6" w:space="0" w:color="000000"/>
              <w:bottom w:val="single" w:sz="6" w:space="0" w:color="000000"/>
            </w:tcBorders>
          </w:tcPr>
          <w:p w:rsidR="001D5BC4" w:rsidRPr="006830D0" w:rsidRDefault="00384883">
            <w:pPr>
              <w:pStyle w:val="TableParagraph"/>
              <w:spacing w:before="18"/>
              <w:ind w:right="946"/>
              <w:jc w:val="right"/>
              <w:rPr>
                <w:rFonts w:ascii="Times New Roman" w:hAnsi="Times New Roman" w:cs="Times New Roman"/>
                <w:sz w:val="23"/>
              </w:rPr>
            </w:pPr>
            <w:r w:rsidRPr="006830D0">
              <w:rPr>
                <w:rFonts w:ascii="Times New Roman" w:hAnsi="Times New Roman" w:cs="Times New Roman"/>
                <w:spacing w:val="-2"/>
                <w:w w:val="105"/>
                <w:sz w:val="23"/>
              </w:rPr>
              <w:t>Должность</w:t>
            </w:r>
          </w:p>
        </w:tc>
        <w:tc>
          <w:tcPr>
            <w:tcW w:w="274" w:type="dxa"/>
          </w:tcPr>
          <w:p w:rsidR="001D5BC4" w:rsidRPr="006830D0" w:rsidRDefault="001D5BC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521" w:type="dxa"/>
            <w:tcBorders>
              <w:top w:val="single" w:sz="6" w:space="0" w:color="000000"/>
              <w:bottom w:val="single" w:sz="6" w:space="0" w:color="000000"/>
            </w:tcBorders>
          </w:tcPr>
          <w:p w:rsidR="001D5BC4" w:rsidRPr="006830D0" w:rsidRDefault="00384883">
            <w:pPr>
              <w:pStyle w:val="TableParagraph"/>
              <w:spacing w:before="18"/>
              <w:ind w:right="957"/>
              <w:jc w:val="right"/>
              <w:rPr>
                <w:rFonts w:ascii="Times New Roman" w:hAnsi="Times New Roman" w:cs="Times New Roman"/>
                <w:sz w:val="23"/>
              </w:rPr>
            </w:pPr>
            <w:r w:rsidRPr="006830D0">
              <w:rPr>
                <w:rFonts w:ascii="Times New Roman" w:hAnsi="Times New Roman" w:cs="Times New Roman"/>
                <w:spacing w:val="-5"/>
                <w:w w:val="105"/>
                <w:sz w:val="23"/>
              </w:rPr>
              <w:t>ФИО</w:t>
            </w:r>
          </w:p>
        </w:tc>
        <w:tc>
          <w:tcPr>
            <w:tcW w:w="280" w:type="dxa"/>
          </w:tcPr>
          <w:p w:rsidR="001D5BC4" w:rsidRPr="006830D0" w:rsidRDefault="001D5BC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tcBorders>
              <w:top w:val="single" w:sz="6" w:space="0" w:color="000000"/>
              <w:bottom w:val="single" w:sz="6" w:space="0" w:color="000000"/>
            </w:tcBorders>
          </w:tcPr>
          <w:p w:rsidR="001D5BC4" w:rsidRPr="006830D0" w:rsidRDefault="00384883">
            <w:pPr>
              <w:pStyle w:val="TableParagraph"/>
              <w:spacing w:before="18"/>
              <w:ind w:right="202"/>
              <w:jc w:val="right"/>
              <w:rPr>
                <w:rFonts w:ascii="Times New Roman" w:hAnsi="Times New Roman" w:cs="Times New Roman"/>
                <w:sz w:val="23"/>
              </w:rPr>
            </w:pPr>
            <w:r w:rsidRPr="006830D0">
              <w:rPr>
                <w:rFonts w:ascii="Times New Roman" w:hAnsi="Times New Roman" w:cs="Times New Roman"/>
                <w:spacing w:val="-2"/>
                <w:w w:val="105"/>
                <w:sz w:val="23"/>
              </w:rPr>
              <w:t>Подпись</w:t>
            </w:r>
          </w:p>
        </w:tc>
        <w:tc>
          <w:tcPr>
            <w:tcW w:w="280" w:type="dxa"/>
          </w:tcPr>
          <w:p w:rsidR="001D5BC4" w:rsidRPr="006830D0" w:rsidRDefault="001D5BC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6" w:space="0" w:color="000000"/>
              <w:bottom w:val="single" w:sz="6" w:space="0" w:color="000000"/>
            </w:tcBorders>
          </w:tcPr>
          <w:p w:rsidR="001D5BC4" w:rsidRPr="006830D0" w:rsidRDefault="00384883">
            <w:pPr>
              <w:pStyle w:val="TableParagraph"/>
              <w:spacing w:before="18"/>
              <w:ind w:left="527" w:right="407"/>
              <w:jc w:val="center"/>
              <w:rPr>
                <w:rFonts w:ascii="Times New Roman" w:hAnsi="Times New Roman" w:cs="Times New Roman"/>
                <w:sz w:val="23"/>
              </w:rPr>
            </w:pPr>
            <w:r w:rsidRPr="006830D0">
              <w:rPr>
                <w:rFonts w:ascii="Times New Roman" w:hAnsi="Times New Roman" w:cs="Times New Roman"/>
                <w:spacing w:val="-4"/>
                <w:w w:val="105"/>
                <w:sz w:val="23"/>
              </w:rPr>
              <w:t>Дата</w:t>
            </w:r>
          </w:p>
        </w:tc>
      </w:tr>
      <w:tr w:rsidR="001D5BC4" w:rsidRPr="006830D0">
        <w:trPr>
          <w:trHeight w:val="813"/>
        </w:trPr>
        <w:tc>
          <w:tcPr>
            <w:tcW w:w="3285" w:type="dxa"/>
            <w:tcBorders>
              <w:top w:val="single" w:sz="6" w:space="0" w:color="000000"/>
              <w:bottom w:val="single" w:sz="6" w:space="0" w:color="000000"/>
            </w:tcBorders>
          </w:tcPr>
          <w:p w:rsidR="001D5BC4" w:rsidRPr="006830D0" w:rsidRDefault="00384883">
            <w:pPr>
              <w:pStyle w:val="TableParagraph"/>
              <w:spacing w:before="11"/>
              <w:ind w:right="946"/>
              <w:jc w:val="right"/>
              <w:rPr>
                <w:rFonts w:ascii="Times New Roman" w:hAnsi="Times New Roman" w:cs="Times New Roman"/>
                <w:sz w:val="23"/>
              </w:rPr>
            </w:pPr>
            <w:r w:rsidRPr="006830D0">
              <w:rPr>
                <w:rFonts w:ascii="Times New Roman" w:hAnsi="Times New Roman" w:cs="Times New Roman"/>
                <w:spacing w:val="-2"/>
                <w:w w:val="105"/>
                <w:sz w:val="23"/>
              </w:rPr>
              <w:t>Должность</w:t>
            </w:r>
          </w:p>
        </w:tc>
        <w:tc>
          <w:tcPr>
            <w:tcW w:w="274" w:type="dxa"/>
          </w:tcPr>
          <w:p w:rsidR="001D5BC4" w:rsidRPr="006830D0" w:rsidRDefault="001D5BC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521" w:type="dxa"/>
            <w:tcBorders>
              <w:top w:val="single" w:sz="6" w:space="0" w:color="000000"/>
              <w:bottom w:val="single" w:sz="6" w:space="0" w:color="000000"/>
            </w:tcBorders>
          </w:tcPr>
          <w:p w:rsidR="001D5BC4" w:rsidRPr="006830D0" w:rsidRDefault="00384883">
            <w:pPr>
              <w:pStyle w:val="TableParagraph"/>
              <w:spacing w:before="11"/>
              <w:ind w:right="957"/>
              <w:jc w:val="right"/>
              <w:rPr>
                <w:rFonts w:ascii="Times New Roman" w:hAnsi="Times New Roman" w:cs="Times New Roman"/>
                <w:sz w:val="23"/>
              </w:rPr>
            </w:pPr>
            <w:r w:rsidRPr="006830D0">
              <w:rPr>
                <w:rFonts w:ascii="Times New Roman" w:hAnsi="Times New Roman" w:cs="Times New Roman"/>
                <w:spacing w:val="-5"/>
                <w:w w:val="105"/>
                <w:sz w:val="23"/>
              </w:rPr>
              <w:t>ФИО</w:t>
            </w:r>
          </w:p>
        </w:tc>
        <w:tc>
          <w:tcPr>
            <w:tcW w:w="280" w:type="dxa"/>
          </w:tcPr>
          <w:p w:rsidR="001D5BC4" w:rsidRPr="006830D0" w:rsidRDefault="001D5BC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tcBorders>
              <w:top w:val="single" w:sz="6" w:space="0" w:color="000000"/>
              <w:bottom w:val="single" w:sz="6" w:space="0" w:color="000000"/>
            </w:tcBorders>
          </w:tcPr>
          <w:p w:rsidR="001D5BC4" w:rsidRPr="006830D0" w:rsidRDefault="00384883">
            <w:pPr>
              <w:pStyle w:val="TableParagraph"/>
              <w:spacing w:before="11"/>
              <w:ind w:right="202"/>
              <w:jc w:val="right"/>
              <w:rPr>
                <w:rFonts w:ascii="Times New Roman" w:hAnsi="Times New Roman" w:cs="Times New Roman"/>
                <w:sz w:val="23"/>
              </w:rPr>
            </w:pPr>
            <w:r w:rsidRPr="006830D0">
              <w:rPr>
                <w:rFonts w:ascii="Times New Roman" w:hAnsi="Times New Roman" w:cs="Times New Roman"/>
                <w:spacing w:val="-2"/>
                <w:w w:val="105"/>
                <w:sz w:val="23"/>
              </w:rPr>
              <w:t>Подпись</w:t>
            </w:r>
          </w:p>
        </w:tc>
        <w:tc>
          <w:tcPr>
            <w:tcW w:w="280" w:type="dxa"/>
          </w:tcPr>
          <w:p w:rsidR="001D5BC4" w:rsidRPr="006830D0" w:rsidRDefault="001D5BC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6" w:space="0" w:color="000000"/>
              <w:bottom w:val="single" w:sz="6" w:space="0" w:color="000000"/>
            </w:tcBorders>
          </w:tcPr>
          <w:p w:rsidR="001D5BC4" w:rsidRPr="006830D0" w:rsidRDefault="00384883">
            <w:pPr>
              <w:pStyle w:val="TableParagraph"/>
              <w:spacing w:before="11"/>
              <w:ind w:left="527" w:right="407"/>
              <w:jc w:val="center"/>
              <w:rPr>
                <w:rFonts w:ascii="Times New Roman" w:hAnsi="Times New Roman" w:cs="Times New Roman"/>
                <w:sz w:val="23"/>
              </w:rPr>
            </w:pPr>
            <w:r w:rsidRPr="006830D0">
              <w:rPr>
                <w:rFonts w:ascii="Times New Roman" w:hAnsi="Times New Roman" w:cs="Times New Roman"/>
                <w:spacing w:val="-4"/>
                <w:w w:val="105"/>
                <w:sz w:val="23"/>
              </w:rPr>
              <w:t>Дата</w:t>
            </w:r>
          </w:p>
        </w:tc>
      </w:tr>
      <w:tr w:rsidR="001D5BC4" w:rsidRPr="006830D0">
        <w:trPr>
          <w:trHeight w:val="820"/>
        </w:trPr>
        <w:tc>
          <w:tcPr>
            <w:tcW w:w="3285" w:type="dxa"/>
            <w:tcBorders>
              <w:top w:val="single" w:sz="6" w:space="0" w:color="000000"/>
              <w:bottom w:val="single" w:sz="6" w:space="0" w:color="000000"/>
            </w:tcBorders>
          </w:tcPr>
          <w:p w:rsidR="001D5BC4" w:rsidRPr="006830D0" w:rsidRDefault="00384883">
            <w:pPr>
              <w:pStyle w:val="TableParagraph"/>
              <w:spacing w:before="19"/>
              <w:ind w:right="946"/>
              <w:jc w:val="right"/>
              <w:rPr>
                <w:rFonts w:ascii="Times New Roman" w:hAnsi="Times New Roman" w:cs="Times New Roman"/>
                <w:sz w:val="23"/>
              </w:rPr>
            </w:pPr>
            <w:r w:rsidRPr="006830D0">
              <w:rPr>
                <w:rFonts w:ascii="Times New Roman" w:hAnsi="Times New Roman" w:cs="Times New Roman"/>
                <w:spacing w:val="-2"/>
                <w:w w:val="105"/>
                <w:sz w:val="23"/>
              </w:rPr>
              <w:t>Должность</w:t>
            </w:r>
          </w:p>
        </w:tc>
        <w:tc>
          <w:tcPr>
            <w:tcW w:w="274" w:type="dxa"/>
          </w:tcPr>
          <w:p w:rsidR="001D5BC4" w:rsidRPr="006830D0" w:rsidRDefault="001D5BC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521" w:type="dxa"/>
            <w:tcBorders>
              <w:top w:val="single" w:sz="6" w:space="0" w:color="000000"/>
              <w:bottom w:val="single" w:sz="6" w:space="0" w:color="000000"/>
            </w:tcBorders>
          </w:tcPr>
          <w:p w:rsidR="001D5BC4" w:rsidRPr="006830D0" w:rsidRDefault="00384883">
            <w:pPr>
              <w:pStyle w:val="TableParagraph"/>
              <w:spacing w:before="19"/>
              <w:ind w:right="957"/>
              <w:jc w:val="right"/>
              <w:rPr>
                <w:rFonts w:ascii="Times New Roman" w:hAnsi="Times New Roman" w:cs="Times New Roman"/>
                <w:sz w:val="23"/>
              </w:rPr>
            </w:pPr>
            <w:r w:rsidRPr="006830D0">
              <w:rPr>
                <w:rFonts w:ascii="Times New Roman" w:hAnsi="Times New Roman" w:cs="Times New Roman"/>
                <w:spacing w:val="-5"/>
                <w:w w:val="105"/>
                <w:sz w:val="23"/>
              </w:rPr>
              <w:t>ФИО</w:t>
            </w:r>
          </w:p>
        </w:tc>
        <w:tc>
          <w:tcPr>
            <w:tcW w:w="280" w:type="dxa"/>
          </w:tcPr>
          <w:p w:rsidR="001D5BC4" w:rsidRPr="006830D0" w:rsidRDefault="001D5BC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tcBorders>
              <w:top w:val="single" w:sz="6" w:space="0" w:color="000000"/>
              <w:bottom w:val="single" w:sz="6" w:space="0" w:color="000000"/>
            </w:tcBorders>
          </w:tcPr>
          <w:p w:rsidR="001D5BC4" w:rsidRPr="006830D0" w:rsidRDefault="00384883">
            <w:pPr>
              <w:pStyle w:val="TableParagraph"/>
              <w:spacing w:before="19"/>
              <w:ind w:right="202"/>
              <w:jc w:val="right"/>
              <w:rPr>
                <w:rFonts w:ascii="Times New Roman" w:hAnsi="Times New Roman" w:cs="Times New Roman"/>
                <w:sz w:val="23"/>
              </w:rPr>
            </w:pPr>
            <w:r w:rsidRPr="006830D0">
              <w:rPr>
                <w:rFonts w:ascii="Times New Roman" w:hAnsi="Times New Roman" w:cs="Times New Roman"/>
                <w:spacing w:val="-2"/>
                <w:w w:val="105"/>
                <w:sz w:val="23"/>
              </w:rPr>
              <w:t>Подпись</w:t>
            </w:r>
          </w:p>
        </w:tc>
        <w:tc>
          <w:tcPr>
            <w:tcW w:w="280" w:type="dxa"/>
          </w:tcPr>
          <w:p w:rsidR="001D5BC4" w:rsidRPr="006830D0" w:rsidRDefault="001D5BC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6" w:space="0" w:color="000000"/>
              <w:bottom w:val="single" w:sz="6" w:space="0" w:color="000000"/>
            </w:tcBorders>
          </w:tcPr>
          <w:p w:rsidR="001D5BC4" w:rsidRPr="006830D0" w:rsidRDefault="00384883">
            <w:pPr>
              <w:pStyle w:val="TableParagraph"/>
              <w:spacing w:before="19"/>
              <w:ind w:left="527" w:right="407"/>
              <w:jc w:val="center"/>
              <w:rPr>
                <w:rFonts w:ascii="Times New Roman" w:hAnsi="Times New Roman" w:cs="Times New Roman"/>
                <w:sz w:val="23"/>
              </w:rPr>
            </w:pPr>
            <w:r w:rsidRPr="006830D0">
              <w:rPr>
                <w:rFonts w:ascii="Times New Roman" w:hAnsi="Times New Roman" w:cs="Times New Roman"/>
                <w:spacing w:val="-4"/>
                <w:w w:val="105"/>
                <w:sz w:val="23"/>
              </w:rPr>
              <w:t>Дата</w:t>
            </w:r>
          </w:p>
        </w:tc>
      </w:tr>
      <w:tr w:rsidR="001D5BC4" w:rsidRPr="006830D0">
        <w:trPr>
          <w:trHeight w:val="820"/>
        </w:trPr>
        <w:tc>
          <w:tcPr>
            <w:tcW w:w="3285" w:type="dxa"/>
            <w:tcBorders>
              <w:top w:val="single" w:sz="6" w:space="0" w:color="000000"/>
              <w:bottom w:val="single" w:sz="6" w:space="0" w:color="000000"/>
            </w:tcBorders>
          </w:tcPr>
          <w:p w:rsidR="001D5BC4" w:rsidRPr="006830D0" w:rsidRDefault="00384883">
            <w:pPr>
              <w:pStyle w:val="TableParagraph"/>
              <w:spacing w:before="18"/>
              <w:ind w:right="946"/>
              <w:jc w:val="right"/>
              <w:rPr>
                <w:rFonts w:ascii="Times New Roman" w:hAnsi="Times New Roman" w:cs="Times New Roman"/>
                <w:sz w:val="23"/>
              </w:rPr>
            </w:pPr>
            <w:r w:rsidRPr="006830D0">
              <w:rPr>
                <w:rFonts w:ascii="Times New Roman" w:hAnsi="Times New Roman" w:cs="Times New Roman"/>
                <w:spacing w:val="-2"/>
                <w:w w:val="105"/>
                <w:sz w:val="23"/>
              </w:rPr>
              <w:t>Должность</w:t>
            </w:r>
          </w:p>
        </w:tc>
        <w:tc>
          <w:tcPr>
            <w:tcW w:w="274" w:type="dxa"/>
          </w:tcPr>
          <w:p w:rsidR="001D5BC4" w:rsidRPr="006830D0" w:rsidRDefault="001D5BC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521" w:type="dxa"/>
            <w:tcBorders>
              <w:top w:val="single" w:sz="6" w:space="0" w:color="000000"/>
              <w:bottom w:val="single" w:sz="6" w:space="0" w:color="000000"/>
            </w:tcBorders>
          </w:tcPr>
          <w:p w:rsidR="001D5BC4" w:rsidRPr="006830D0" w:rsidRDefault="00384883">
            <w:pPr>
              <w:pStyle w:val="TableParagraph"/>
              <w:spacing w:before="18"/>
              <w:ind w:right="957"/>
              <w:jc w:val="right"/>
              <w:rPr>
                <w:rFonts w:ascii="Times New Roman" w:hAnsi="Times New Roman" w:cs="Times New Roman"/>
                <w:sz w:val="23"/>
              </w:rPr>
            </w:pPr>
            <w:r w:rsidRPr="006830D0">
              <w:rPr>
                <w:rFonts w:ascii="Times New Roman" w:hAnsi="Times New Roman" w:cs="Times New Roman"/>
                <w:spacing w:val="-5"/>
                <w:w w:val="105"/>
                <w:sz w:val="23"/>
              </w:rPr>
              <w:t>ФИО</w:t>
            </w:r>
          </w:p>
        </w:tc>
        <w:tc>
          <w:tcPr>
            <w:tcW w:w="280" w:type="dxa"/>
          </w:tcPr>
          <w:p w:rsidR="001D5BC4" w:rsidRPr="006830D0" w:rsidRDefault="001D5BC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tcBorders>
              <w:top w:val="single" w:sz="6" w:space="0" w:color="000000"/>
              <w:bottom w:val="single" w:sz="6" w:space="0" w:color="000000"/>
            </w:tcBorders>
          </w:tcPr>
          <w:p w:rsidR="001D5BC4" w:rsidRPr="006830D0" w:rsidRDefault="00384883">
            <w:pPr>
              <w:pStyle w:val="TableParagraph"/>
              <w:spacing w:before="18"/>
              <w:ind w:right="202"/>
              <w:jc w:val="right"/>
              <w:rPr>
                <w:rFonts w:ascii="Times New Roman" w:hAnsi="Times New Roman" w:cs="Times New Roman"/>
                <w:sz w:val="23"/>
              </w:rPr>
            </w:pPr>
            <w:r w:rsidRPr="006830D0">
              <w:rPr>
                <w:rFonts w:ascii="Times New Roman" w:hAnsi="Times New Roman" w:cs="Times New Roman"/>
                <w:spacing w:val="-2"/>
                <w:w w:val="105"/>
                <w:sz w:val="23"/>
              </w:rPr>
              <w:t>Подпись</w:t>
            </w:r>
          </w:p>
        </w:tc>
        <w:tc>
          <w:tcPr>
            <w:tcW w:w="280" w:type="dxa"/>
          </w:tcPr>
          <w:p w:rsidR="001D5BC4" w:rsidRPr="006830D0" w:rsidRDefault="001D5BC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6" w:space="0" w:color="000000"/>
              <w:bottom w:val="single" w:sz="6" w:space="0" w:color="000000"/>
            </w:tcBorders>
          </w:tcPr>
          <w:p w:rsidR="001D5BC4" w:rsidRPr="006830D0" w:rsidRDefault="00384883">
            <w:pPr>
              <w:pStyle w:val="TableParagraph"/>
              <w:spacing w:before="18"/>
              <w:ind w:left="527" w:right="407"/>
              <w:jc w:val="center"/>
              <w:rPr>
                <w:rFonts w:ascii="Times New Roman" w:hAnsi="Times New Roman" w:cs="Times New Roman"/>
                <w:sz w:val="23"/>
              </w:rPr>
            </w:pPr>
            <w:r w:rsidRPr="006830D0">
              <w:rPr>
                <w:rFonts w:ascii="Times New Roman" w:hAnsi="Times New Roman" w:cs="Times New Roman"/>
                <w:spacing w:val="-4"/>
                <w:w w:val="105"/>
                <w:sz w:val="23"/>
              </w:rPr>
              <w:t>Дата</w:t>
            </w:r>
          </w:p>
        </w:tc>
      </w:tr>
      <w:tr w:rsidR="001D5BC4" w:rsidRPr="006830D0">
        <w:trPr>
          <w:trHeight w:val="813"/>
        </w:trPr>
        <w:tc>
          <w:tcPr>
            <w:tcW w:w="3285" w:type="dxa"/>
            <w:tcBorders>
              <w:top w:val="single" w:sz="6" w:space="0" w:color="000000"/>
              <w:bottom w:val="single" w:sz="6" w:space="0" w:color="000000"/>
            </w:tcBorders>
          </w:tcPr>
          <w:p w:rsidR="001D5BC4" w:rsidRPr="006830D0" w:rsidRDefault="00384883">
            <w:pPr>
              <w:pStyle w:val="TableParagraph"/>
              <w:spacing w:before="11"/>
              <w:ind w:right="946"/>
              <w:jc w:val="right"/>
              <w:rPr>
                <w:rFonts w:ascii="Times New Roman" w:hAnsi="Times New Roman" w:cs="Times New Roman"/>
                <w:sz w:val="23"/>
              </w:rPr>
            </w:pPr>
            <w:r w:rsidRPr="006830D0">
              <w:rPr>
                <w:rFonts w:ascii="Times New Roman" w:hAnsi="Times New Roman" w:cs="Times New Roman"/>
                <w:spacing w:val="-2"/>
                <w:w w:val="105"/>
                <w:sz w:val="23"/>
              </w:rPr>
              <w:t>Должность</w:t>
            </w:r>
          </w:p>
        </w:tc>
        <w:tc>
          <w:tcPr>
            <w:tcW w:w="274" w:type="dxa"/>
          </w:tcPr>
          <w:p w:rsidR="001D5BC4" w:rsidRPr="006830D0" w:rsidRDefault="001D5BC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521" w:type="dxa"/>
            <w:tcBorders>
              <w:top w:val="single" w:sz="6" w:space="0" w:color="000000"/>
              <w:bottom w:val="single" w:sz="6" w:space="0" w:color="000000"/>
            </w:tcBorders>
          </w:tcPr>
          <w:p w:rsidR="001D5BC4" w:rsidRPr="006830D0" w:rsidRDefault="00384883">
            <w:pPr>
              <w:pStyle w:val="TableParagraph"/>
              <w:spacing w:before="11"/>
              <w:ind w:right="957"/>
              <w:jc w:val="right"/>
              <w:rPr>
                <w:rFonts w:ascii="Times New Roman" w:hAnsi="Times New Roman" w:cs="Times New Roman"/>
                <w:sz w:val="23"/>
              </w:rPr>
            </w:pPr>
            <w:r w:rsidRPr="006830D0">
              <w:rPr>
                <w:rFonts w:ascii="Times New Roman" w:hAnsi="Times New Roman" w:cs="Times New Roman"/>
                <w:spacing w:val="-5"/>
                <w:w w:val="105"/>
                <w:sz w:val="23"/>
              </w:rPr>
              <w:t>ФИО</w:t>
            </w:r>
          </w:p>
        </w:tc>
        <w:tc>
          <w:tcPr>
            <w:tcW w:w="280" w:type="dxa"/>
          </w:tcPr>
          <w:p w:rsidR="001D5BC4" w:rsidRPr="006830D0" w:rsidRDefault="001D5BC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tcBorders>
              <w:top w:val="single" w:sz="6" w:space="0" w:color="000000"/>
              <w:bottom w:val="single" w:sz="6" w:space="0" w:color="000000"/>
            </w:tcBorders>
          </w:tcPr>
          <w:p w:rsidR="001D5BC4" w:rsidRPr="006830D0" w:rsidRDefault="00384883">
            <w:pPr>
              <w:pStyle w:val="TableParagraph"/>
              <w:spacing w:before="11"/>
              <w:ind w:right="202"/>
              <w:jc w:val="right"/>
              <w:rPr>
                <w:rFonts w:ascii="Times New Roman" w:hAnsi="Times New Roman" w:cs="Times New Roman"/>
                <w:sz w:val="23"/>
              </w:rPr>
            </w:pPr>
            <w:r w:rsidRPr="006830D0">
              <w:rPr>
                <w:rFonts w:ascii="Times New Roman" w:hAnsi="Times New Roman" w:cs="Times New Roman"/>
                <w:spacing w:val="-2"/>
                <w:w w:val="105"/>
                <w:sz w:val="23"/>
              </w:rPr>
              <w:t>Подпись</w:t>
            </w:r>
          </w:p>
        </w:tc>
        <w:tc>
          <w:tcPr>
            <w:tcW w:w="280" w:type="dxa"/>
          </w:tcPr>
          <w:p w:rsidR="001D5BC4" w:rsidRPr="006830D0" w:rsidRDefault="001D5BC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6" w:space="0" w:color="000000"/>
              <w:bottom w:val="single" w:sz="6" w:space="0" w:color="000000"/>
            </w:tcBorders>
          </w:tcPr>
          <w:p w:rsidR="001D5BC4" w:rsidRPr="006830D0" w:rsidRDefault="00384883">
            <w:pPr>
              <w:pStyle w:val="TableParagraph"/>
              <w:spacing w:before="11"/>
              <w:ind w:left="527" w:right="407"/>
              <w:jc w:val="center"/>
              <w:rPr>
                <w:rFonts w:ascii="Times New Roman" w:hAnsi="Times New Roman" w:cs="Times New Roman"/>
                <w:sz w:val="23"/>
              </w:rPr>
            </w:pPr>
            <w:r w:rsidRPr="006830D0">
              <w:rPr>
                <w:rFonts w:ascii="Times New Roman" w:hAnsi="Times New Roman" w:cs="Times New Roman"/>
                <w:spacing w:val="-4"/>
                <w:w w:val="105"/>
                <w:sz w:val="23"/>
              </w:rPr>
              <w:t>Дата</w:t>
            </w:r>
          </w:p>
        </w:tc>
      </w:tr>
      <w:tr w:rsidR="001D5BC4" w:rsidRPr="006830D0">
        <w:trPr>
          <w:trHeight w:val="820"/>
        </w:trPr>
        <w:tc>
          <w:tcPr>
            <w:tcW w:w="3285" w:type="dxa"/>
            <w:tcBorders>
              <w:top w:val="single" w:sz="6" w:space="0" w:color="000000"/>
              <w:bottom w:val="single" w:sz="6" w:space="0" w:color="000000"/>
            </w:tcBorders>
          </w:tcPr>
          <w:p w:rsidR="001D5BC4" w:rsidRPr="006830D0" w:rsidRDefault="00384883">
            <w:pPr>
              <w:pStyle w:val="TableParagraph"/>
              <w:spacing w:before="18"/>
              <w:ind w:right="946"/>
              <w:jc w:val="right"/>
              <w:rPr>
                <w:rFonts w:ascii="Times New Roman" w:hAnsi="Times New Roman" w:cs="Times New Roman"/>
                <w:sz w:val="23"/>
              </w:rPr>
            </w:pPr>
            <w:r w:rsidRPr="006830D0">
              <w:rPr>
                <w:rFonts w:ascii="Times New Roman" w:hAnsi="Times New Roman" w:cs="Times New Roman"/>
                <w:spacing w:val="-2"/>
                <w:w w:val="105"/>
                <w:sz w:val="23"/>
              </w:rPr>
              <w:t>Должность</w:t>
            </w:r>
          </w:p>
        </w:tc>
        <w:tc>
          <w:tcPr>
            <w:tcW w:w="274" w:type="dxa"/>
          </w:tcPr>
          <w:p w:rsidR="001D5BC4" w:rsidRPr="006830D0" w:rsidRDefault="001D5BC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521" w:type="dxa"/>
            <w:tcBorders>
              <w:top w:val="single" w:sz="6" w:space="0" w:color="000000"/>
              <w:bottom w:val="single" w:sz="6" w:space="0" w:color="000000"/>
            </w:tcBorders>
          </w:tcPr>
          <w:p w:rsidR="001D5BC4" w:rsidRPr="006830D0" w:rsidRDefault="00384883">
            <w:pPr>
              <w:pStyle w:val="TableParagraph"/>
              <w:spacing w:before="18"/>
              <w:ind w:right="957"/>
              <w:jc w:val="right"/>
              <w:rPr>
                <w:rFonts w:ascii="Times New Roman" w:hAnsi="Times New Roman" w:cs="Times New Roman"/>
                <w:sz w:val="23"/>
              </w:rPr>
            </w:pPr>
            <w:r w:rsidRPr="006830D0">
              <w:rPr>
                <w:rFonts w:ascii="Times New Roman" w:hAnsi="Times New Roman" w:cs="Times New Roman"/>
                <w:spacing w:val="-5"/>
                <w:w w:val="105"/>
                <w:sz w:val="23"/>
              </w:rPr>
              <w:t>ФИО</w:t>
            </w:r>
          </w:p>
        </w:tc>
        <w:tc>
          <w:tcPr>
            <w:tcW w:w="280" w:type="dxa"/>
          </w:tcPr>
          <w:p w:rsidR="001D5BC4" w:rsidRPr="006830D0" w:rsidRDefault="001D5BC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tcBorders>
              <w:top w:val="single" w:sz="6" w:space="0" w:color="000000"/>
              <w:bottom w:val="single" w:sz="6" w:space="0" w:color="000000"/>
            </w:tcBorders>
          </w:tcPr>
          <w:p w:rsidR="001D5BC4" w:rsidRPr="006830D0" w:rsidRDefault="00384883">
            <w:pPr>
              <w:pStyle w:val="TableParagraph"/>
              <w:spacing w:before="18"/>
              <w:ind w:right="202"/>
              <w:jc w:val="right"/>
              <w:rPr>
                <w:rFonts w:ascii="Times New Roman" w:hAnsi="Times New Roman" w:cs="Times New Roman"/>
                <w:sz w:val="23"/>
              </w:rPr>
            </w:pPr>
            <w:r w:rsidRPr="006830D0">
              <w:rPr>
                <w:rFonts w:ascii="Times New Roman" w:hAnsi="Times New Roman" w:cs="Times New Roman"/>
                <w:spacing w:val="-2"/>
                <w:w w:val="105"/>
                <w:sz w:val="23"/>
              </w:rPr>
              <w:t>Подпись</w:t>
            </w:r>
          </w:p>
        </w:tc>
        <w:tc>
          <w:tcPr>
            <w:tcW w:w="280" w:type="dxa"/>
          </w:tcPr>
          <w:p w:rsidR="001D5BC4" w:rsidRPr="006830D0" w:rsidRDefault="001D5BC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6" w:space="0" w:color="000000"/>
              <w:bottom w:val="single" w:sz="6" w:space="0" w:color="000000"/>
            </w:tcBorders>
          </w:tcPr>
          <w:p w:rsidR="001D5BC4" w:rsidRPr="006830D0" w:rsidRDefault="00384883">
            <w:pPr>
              <w:pStyle w:val="TableParagraph"/>
              <w:spacing w:before="18"/>
              <w:ind w:left="527" w:right="407"/>
              <w:jc w:val="center"/>
              <w:rPr>
                <w:rFonts w:ascii="Times New Roman" w:hAnsi="Times New Roman" w:cs="Times New Roman"/>
                <w:sz w:val="23"/>
              </w:rPr>
            </w:pPr>
            <w:r w:rsidRPr="006830D0">
              <w:rPr>
                <w:rFonts w:ascii="Times New Roman" w:hAnsi="Times New Roman" w:cs="Times New Roman"/>
                <w:spacing w:val="-4"/>
                <w:w w:val="105"/>
                <w:sz w:val="23"/>
              </w:rPr>
              <w:t>Дата</w:t>
            </w:r>
          </w:p>
        </w:tc>
      </w:tr>
      <w:tr w:rsidR="001D5BC4" w:rsidRPr="006830D0">
        <w:trPr>
          <w:trHeight w:val="813"/>
        </w:trPr>
        <w:tc>
          <w:tcPr>
            <w:tcW w:w="3285" w:type="dxa"/>
            <w:tcBorders>
              <w:top w:val="single" w:sz="6" w:space="0" w:color="000000"/>
              <w:bottom w:val="single" w:sz="6" w:space="0" w:color="000000"/>
            </w:tcBorders>
          </w:tcPr>
          <w:p w:rsidR="001D5BC4" w:rsidRPr="006830D0" w:rsidRDefault="00384883">
            <w:pPr>
              <w:pStyle w:val="TableParagraph"/>
              <w:spacing w:before="19"/>
              <w:ind w:right="946"/>
              <w:jc w:val="right"/>
              <w:rPr>
                <w:rFonts w:ascii="Times New Roman" w:hAnsi="Times New Roman" w:cs="Times New Roman"/>
                <w:sz w:val="23"/>
              </w:rPr>
            </w:pPr>
            <w:r w:rsidRPr="006830D0">
              <w:rPr>
                <w:rFonts w:ascii="Times New Roman" w:hAnsi="Times New Roman" w:cs="Times New Roman"/>
                <w:spacing w:val="-2"/>
                <w:w w:val="105"/>
                <w:sz w:val="23"/>
              </w:rPr>
              <w:t>Должность</w:t>
            </w:r>
          </w:p>
        </w:tc>
        <w:tc>
          <w:tcPr>
            <w:tcW w:w="274" w:type="dxa"/>
          </w:tcPr>
          <w:p w:rsidR="001D5BC4" w:rsidRPr="006830D0" w:rsidRDefault="001D5BC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521" w:type="dxa"/>
            <w:tcBorders>
              <w:top w:val="single" w:sz="6" w:space="0" w:color="000000"/>
              <w:bottom w:val="single" w:sz="6" w:space="0" w:color="000000"/>
            </w:tcBorders>
          </w:tcPr>
          <w:p w:rsidR="001D5BC4" w:rsidRPr="006830D0" w:rsidRDefault="00384883">
            <w:pPr>
              <w:pStyle w:val="TableParagraph"/>
              <w:spacing w:before="19"/>
              <w:ind w:right="957"/>
              <w:jc w:val="right"/>
              <w:rPr>
                <w:rFonts w:ascii="Times New Roman" w:hAnsi="Times New Roman" w:cs="Times New Roman"/>
                <w:sz w:val="23"/>
              </w:rPr>
            </w:pPr>
            <w:r w:rsidRPr="006830D0">
              <w:rPr>
                <w:rFonts w:ascii="Times New Roman" w:hAnsi="Times New Roman" w:cs="Times New Roman"/>
                <w:spacing w:val="-5"/>
                <w:w w:val="105"/>
                <w:sz w:val="23"/>
              </w:rPr>
              <w:t>ФИО</w:t>
            </w:r>
          </w:p>
        </w:tc>
        <w:tc>
          <w:tcPr>
            <w:tcW w:w="280" w:type="dxa"/>
          </w:tcPr>
          <w:p w:rsidR="001D5BC4" w:rsidRPr="006830D0" w:rsidRDefault="001D5BC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tcBorders>
              <w:top w:val="single" w:sz="6" w:space="0" w:color="000000"/>
              <w:bottom w:val="single" w:sz="6" w:space="0" w:color="000000"/>
            </w:tcBorders>
          </w:tcPr>
          <w:p w:rsidR="001D5BC4" w:rsidRPr="006830D0" w:rsidRDefault="00384883">
            <w:pPr>
              <w:pStyle w:val="TableParagraph"/>
              <w:spacing w:before="19"/>
              <w:ind w:right="202"/>
              <w:jc w:val="right"/>
              <w:rPr>
                <w:rFonts w:ascii="Times New Roman" w:hAnsi="Times New Roman" w:cs="Times New Roman"/>
                <w:sz w:val="23"/>
              </w:rPr>
            </w:pPr>
            <w:r w:rsidRPr="006830D0">
              <w:rPr>
                <w:rFonts w:ascii="Times New Roman" w:hAnsi="Times New Roman" w:cs="Times New Roman"/>
                <w:spacing w:val="-2"/>
                <w:w w:val="105"/>
                <w:sz w:val="23"/>
              </w:rPr>
              <w:t>Подпись</w:t>
            </w:r>
          </w:p>
        </w:tc>
        <w:tc>
          <w:tcPr>
            <w:tcW w:w="280" w:type="dxa"/>
          </w:tcPr>
          <w:p w:rsidR="001D5BC4" w:rsidRPr="006830D0" w:rsidRDefault="001D5BC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6" w:space="0" w:color="000000"/>
              <w:bottom w:val="single" w:sz="6" w:space="0" w:color="000000"/>
            </w:tcBorders>
          </w:tcPr>
          <w:p w:rsidR="001D5BC4" w:rsidRPr="006830D0" w:rsidRDefault="00384883">
            <w:pPr>
              <w:pStyle w:val="TableParagraph"/>
              <w:spacing w:before="19"/>
              <w:ind w:left="527" w:right="407"/>
              <w:jc w:val="center"/>
              <w:rPr>
                <w:rFonts w:ascii="Times New Roman" w:hAnsi="Times New Roman" w:cs="Times New Roman"/>
                <w:sz w:val="23"/>
              </w:rPr>
            </w:pPr>
            <w:r w:rsidRPr="006830D0">
              <w:rPr>
                <w:rFonts w:ascii="Times New Roman" w:hAnsi="Times New Roman" w:cs="Times New Roman"/>
                <w:spacing w:val="-4"/>
                <w:w w:val="105"/>
                <w:sz w:val="23"/>
              </w:rPr>
              <w:t>Дата</w:t>
            </w:r>
          </w:p>
        </w:tc>
      </w:tr>
      <w:tr w:rsidR="001D5BC4" w:rsidRPr="006830D0">
        <w:trPr>
          <w:trHeight w:val="820"/>
        </w:trPr>
        <w:tc>
          <w:tcPr>
            <w:tcW w:w="3285" w:type="dxa"/>
            <w:tcBorders>
              <w:top w:val="single" w:sz="6" w:space="0" w:color="000000"/>
              <w:bottom w:val="single" w:sz="6" w:space="0" w:color="000000"/>
            </w:tcBorders>
          </w:tcPr>
          <w:p w:rsidR="001D5BC4" w:rsidRPr="006830D0" w:rsidRDefault="00384883">
            <w:pPr>
              <w:pStyle w:val="TableParagraph"/>
              <w:spacing w:before="18"/>
              <w:ind w:right="946"/>
              <w:jc w:val="right"/>
              <w:rPr>
                <w:rFonts w:ascii="Times New Roman" w:hAnsi="Times New Roman" w:cs="Times New Roman"/>
                <w:sz w:val="23"/>
              </w:rPr>
            </w:pPr>
            <w:r w:rsidRPr="006830D0">
              <w:rPr>
                <w:rFonts w:ascii="Times New Roman" w:hAnsi="Times New Roman" w:cs="Times New Roman"/>
                <w:spacing w:val="-2"/>
                <w:w w:val="105"/>
                <w:sz w:val="23"/>
              </w:rPr>
              <w:t>Должность</w:t>
            </w:r>
          </w:p>
        </w:tc>
        <w:tc>
          <w:tcPr>
            <w:tcW w:w="274" w:type="dxa"/>
          </w:tcPr>
          <w:p w:rsidR="001D5BC4" w:rsidRPr="006830D0" w:rsidRDefault="001D5BC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521" w:type="dxa"/>
            <w:tcBorders>
              <w:top w:val="single" w:sz="6" w:space="0" w:color="000000"/>
              <w:bottom w:val="single" w:sz="6" w:space="0" w:color="000000"/>
            </w:tcBorders>
          </w:tcPr>
          <w:p w:rsidR="001D5BC4" w:rsidRPr="006830D0" w:rsidRDefault="00384883">
            <w:pPr>
              <w:pStyle w:val="TableParagraph"/>
              <w:spacing w:before="18"/>
              <w:ind w:right="957"/>
              <w:jc w:val="right"/>
              <w:rPr>
                <w:rFonts w:ascii="Times New Roman" w:hAnsi="Times New Roman" w:cs="Times New Roman"/>
                <w:sz w:val="23"/>
              </w:rPr>
            </w:pPr>
            <w:r w:rsidRPr="006830D0">
              <w:rPr>
                <w:rFonts w:ascii="Times New Roman" w:hAnsi="Times New Roman" w:cs="Times New Roman"/>
                <w:spacing w:val="-5"/>
                <w:w w:val="105"/>
                <w:sz w:val="23"/>
              </w:rPr>
              <w:t>ФИО</w:t>
            </w:r>
          </w:p>
        </w:tc>
        <w:tc>
          <w:tcPr>
            <w:tcW w:w="280" w:type="dxa"/>
          </w:tcPr>
          <w:p w:rsidR="001D5BC4" w:rsidRPr="006830D0" w:rsidRDefault="001D5BC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tcBorders>
              <w:top w:val="single" w:sz="6" w:space="0" w:color="000000"/>
              <w:bottom w:val="single" w:sz="6" w:space="0" w:color="000000"/>
            </w:tcBorders>
          </w:tcPr>
          <w:p w:rsidR="001D5BC4" w:rsidRPr="006830D0" w:rsidRDefault="00384883">
            <w:pPr>
              <w:pStyle w:val="TableParagraph"/>
              <w:spacing w:before="18"/>
              <w:ind w:right="202"/>
              <w:jc w:val="right"/>
              <w:rPr>
                <w:rFonts w:ascii="Times New Roman" w:hAnsi="Times New Roman" w:cs="Times New Roman"/>
                <w:sz w:val="23"/>
              </w:rPr>
            </w:pPr>
            <w:r w:rsidRPr="006830D0">
              <w:rPr>
                <w:rFonts w:ascii="Times New Roman" w:hAnsi="Times New Roman" w:cs="Times New Roman"/>
                <w:spacing w:val="-2"/>
                <w:w w:val="105"/>
                <w:sz w:val="23"/>
              </w:rPr>
              <w:t>Подпись</w:t>
            </w:r>
          </w:p>
        </w:tc>
        <w:tc>
          <w:tcPr>
            <w:tcW w:w="280" w:type="dxa"/>
          </w:tcPr>
          <w:p w:rsidR="001D5BC4" w:rsidRPr="006830D0" w:rsidRDefault="001D5BC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6" w:space="0" w:color="000000"/>
              <w:bottom w:val="single" w:sz="6" w:space="0" w:color="000000"/>
            </w:tcBorders>
          </w:tcPr>
          <w:p w:rsidR="001D5BC4" w:rsidRPr="006830D0" w:rsidRDefault="00384883">
            <w:pPr>
              <w:pStyle w:val="TableParagraph"/>
              <w:spacing w:before="18"/>
              <w:ind w:left="527" w:right="407"/>
              <w:jc w:val="center"/>
              <w:rPr>
                <w:rFonts w:ascii="Times New Roman" w:hAnsi="Times New Roman" w:cs="Times New Roman"/>
                <w:sz w:val="23"/>
              </w:rPr>
            </w:pPr>
            <w:r w:rsidRPr="006830D0">
              <w:rPr>
                <w:rFonts w:ascii="Times New Roman" w:hAnsi="Times New Roman" w:cs="Times New Roman"/>
                <w:spacing w:val="-4"/>
                <w:w w:val="105"/>
                <w:sz w:val="23"/>
              </w:rPr>
              <w:t>Дата</w:t>
            </w:r>
          </w:p>
        </w:tc>
      </w:tr>
      <w:tr w:rsidR="001D5BC4" w:rsidRPr="006830D0">
        <w:trPr>
          <w:trHeight w:val="296"/>
        </w:trPr>
        <w:tc>
          <w:tcPr>
            <w:tcW w:w="3285" w:type="dxa"/>
            <w:tcBorders>
              <w:top w:val="single" w:sz="6" w:space="0" w:color="000000"/>
            </w:tcBorders>
          </w:tcPr>
          <w:p w:rsidR="001D5BC4" w:rsidRPr="006830D0" w:rsidRDefault="00384883">
            <w:pPr>
              <w:pStyle w:val="TableParagraph"/>
              <w:spacing w:before="18" w:line="258" w:lineRule="exact"/>
              <w:ind w:right="946"/>
              <w:jc w:val="right"/>
              <w:rPr>
                <w:rFonts w:ascii="Times New Roman" w:hAnsi="Times New Roman" w:cs="Times New Roman"/>
                <w:sz w:val="23"/>
              </w:rPr>
            </w:pPr>
            <w:r w:rsidRPr="006830D0">
              <w:rPr>
                <w:rFonts w:ascii="Times New Roman" w:hAnsi="Times New Roman" w:cs="Times New Roman"/>
                <w:spacing w:val="-2"/>
                <w:w w:val="105"/>
                <w:sz w:val="23"/>
              </w:rPr>
              <w:t>Должность</w:t>
            </w:r>
          </w:p>
        </w:tc>
        <w:tc>
          <w:tcPr>
            <w:tcW w:w="274" w:type="dxa"/>
          </w:tcPr>
          <w:p w:rsidR="001D5BC4" w:rsidRPr="006830D0" w:rsidRDefault="001D5BC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521" w:type="dxa"/>
            <w:tcBorders>
              <w:top w:val="single" w:sz="6" w:space="0" w:color="000000"/>
            </w:tcBorders>
          </w:tcPr>
          <w:p w:rsidR="001D5BC4" w:rsidRPr="006830D0" w:rsidRDefault="00384883">
            <w:pPr>
              <w:pStyle w:val="TableParagraph"/>
              <w:spacing w:before="18" w:line="258" w:lineRule="exact"/>
              <w:ind w:right="957"/>
              <w:jc w:val="right"/>
              <w:rPr>
                <w:rFonts w:ascii="Times New Roman" w:hAnsi="Times New Roman" w:cs="Times New Roman"/>
                <w:sz w:val="23"/>
              </w:rPr>
            </w:pPr>
            <w:r w:rsidRPr="006830D0">
              <w:rPr>
                <w:rFonts w:ascii="Times New Roman" w:hAnsi="Times New Roman" w:cs="Times New Roman"/>
                <w:spacing w:val="-5"/>
                <w:w w:val="105"/>
                <w:sz w:val="23"/>
              </w:rPr>
              <w:t>ФИО</w:t>
            </w:r>
          </w:p>
        </w:tc>
        <w:tc>
          <w:tcPr>
            <w:tcW w:w="280" w:type="dxa"/>
          </w:tcPr>
          <w:p w:rsidR="001D5BC4" w:rsidRPr="006830D0" w:rsidRDefault="001D5BC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tcBorders>
              <w:top w:val="single" w:sz="6" w:space="0" w:color="000000"/>
            </w:tcBorders>
          </w:tcPr>
          <w:p w:rsidR="001D5BC4" w:rsidRPr="006830D0" w:rsidRDefault="00384883">
            <w:pPr>
              <w:pStyle w:val="TableParagraph"/>
              <w:spacing w:before="18" w:line="258" w:lineRule="exact"/>
              <w:ind w:right="202"/>
              <w:jc w:val="right"/>
              <w:rPr>
                <w:rFonts w:ascii="Times New Roman" w:hAnsi="Times New Roman" w:cs="Times New Roman"/>
                <w:sz w:val="23"/>
              </w:rPr>
            </w:pPr>
            <w:r w:rsidRPr="006830D0">
              <w:rPr>
                <w:rFonts w:ascii="Times New Roman" w:hAnsi="Times New Roman" w:cs="Times New Roman"/>
                <w:spacing w:val="-2"/>
                <w:w w:val="105"/>
                <w:sz w:val="23"/>
              </w:rPr>
              <w:t>Подпись</w:t>
            </w:r>
          </w:p>
        </w:tc>
        <w:tc>
          <w:tcPr>
            <w:tcW w:w="280" w:type="dxa"/>
          </w:tcPr>
          <w:p w:rsidR="001D5BC4" w:rsidRPr="006830D0" w:rsidRDefault="001D5BC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6" w:space="0" w:color="000000"/>
            </w:tcBorders>
          </w:tcPr>
          <w:p w:rsidR="001D5BC4" w:rsidRPr="006830D0" w:rsidRDefault="00384883">
            <w:pPr>
              <w:pStyle w:val="TableParagraph"/>
              <w:spacing w:before="18" w:line="258" w:lineRule="exact"/>
              <w:ind w:left="527" w:right="407"/>
              <w:jc w:val="center"/>
              <w:rPr>
                <w:rFonts w:ascii="Times New Roman" w:hAnsi="Times New Roman" w:cs="Times New Roman"/>
                <w:sz w:val="23"/>
              </w:rPr>
            </w:pPr>
            <w:r w:rsidRPr="006830D0">
              <w:rPr>
                <w:rFonts w:ascii="Times New Roman" w:hAnsi="Times New Roman" w:cs="Times New Roman"/>
                <w:spacing w:val="-4"/>
                <w:w w:val="105"/>
                <w:sz w:val="23"/>
              </w:rPr>
              <w:t>Дата</w:t>
            </w:r>
          </w:p>
        </w:tc>
      </w:tr>
    </w:tbl>
    <w:p w:rsidR="00384883" w:rsidRPr="006830D0" w:rsidRDefault="00384883"/>
    <w:sectPr w:rsidR="00384883" w:rsidRPr="006830D0">
      <w:pgSz w:w="11910" w:h="16850"/>
      <w:pgMar w:top="1060" w:right="64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82E80"/>
    <w:multiLevelType w:val="multilevel"/>
    <w:tmpl w:val="5008BB38"/>
    <w:lvl w:ilvl="0">
      <w:start w:val="1"/>
      <w:numFmt w:val="decimal"/>
      <w:lvlText w:val="%1"/>
      <w:lvlJc w:val="left"/>
      <w:pPr>
        <w:ind w:left="926" w:hanging="707"/>
        <w:jc w:val="left"/>
      </w:pPr>
      <w:rPr>
        <w:rFonts w:ascii="Arial" w:eastAsia="Arial" w:hAnsi="Arial" w:cs="Arial" w:hint="default"/>
        <w:b/>
        <w:bCs/>
        <w:i w:val="0"/>
        <w:iCs w:val="0"/>
        <w:w w:val="103"/>
        <w:sz w:val="23"/>
        <w:szCs w:val="23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926" w:hanging="707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3"/>
        <w:w w:val="103"/>
        <w:sz w:val="23"/>
        <w:szCs w:val="23"/>
        <w:lang w:val="ru-RU" w:eastAsia="en-US" w:bidi="ar-SA"/>
      </w:rPr>
    </w:lvl>
    <w:lvl w:ilvl="2">
      <w:numFmt w:val="bullet"/>
      <w:lvlText w:val="–"/>
      <w:lvlJc w:val="left"/>
      <w:pPr>
        <w:ind w:left="501" w:hanging="282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w w:val="205"/>
        <w:sz w:val="23"/>
        <w:szCs w:val="23"/>
        <w:lang w:val="ru-RU" w:eastAsia="en-US" w:bidi="ar-SA"/>
      </w:rPr>
    </w:lvl>
    <w:lvl w:ilvl="3">
      <w:numFmt w:val="bullet"/>
      <w:lvlText w:val="•"/>
      <w:lvlJc w:val="left"/>
      <w:pPr>
        <w:ind w:left="2890" w:hanging="28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76" w:hanging="28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61" w:hanging="28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47" w:hanging="28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32" w:hanging="28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17" w:hanging="282"/>
      </w:pPr>
      <w:rPr>
        <w:rFonts w:hint="default"/>
        <w:lang w:val="ru-RU" w:eastAsia="en-US" w:bidi="ar-SA"/>
      </w:rPr>
    </w:lvl>
  </w:abstractNum>
  <w:abstractNum w:abstractNumId="1">
    <w:nsid w:val="06773D29"/>
    <w:multiLevelType w:val="hybridMultilevel"/>
    <w:tmpl w:val="16504A88"/>
    <w:lvl w:ilvl="0" w:tplc="AB625F8A">
      <w:numFmt w:val="bullet"/>
      <w:lvlText w:val="–"/>
      <w:lvlJc w:val="left"/>
      <w:pPr>
        <w:ind w:left="501" w:hanging="282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w w:val="205"/>
        <w:sz w:val="23"/>
        <w:szCs w:val="23"/>
        <w:lang w:val="ru-RU" w:eastAsia="en-US" w:bidi="ar-SA"/>
      </w:rPr>
    </w:lvl>
    <w:lvl w:ilvl="1" w:tplc="8902B77C">
      <w:numFmt w:val="bullet"/>
      <w:lvlText w:val="•"/>
      <w:lvlJc w:val="left"/>
      <w:pPr>
        <w:ind w:left="1428" w:hanging="282"/>
      </w:pPr>
      <w:rPr>
        <w:rFonts w:hint="default"/>
        <w:lang w:val="ru-RU" w:eastAsia="en-US" w:bidi="ar-SA"/>
      </w:rPr>
    </w:lvl>
    <w:lvl w:ilvl="2" w:tplc="92BA9010">
      <w:numFmt w:val="bullet"/>
      <w:lvlText w:val="•"/>
      <w:lvlJc w:val="left"/>
      <w:pPr>
        <w:ind w:left="2357" w:hanging="282"/>
      </w:pPr>
      <w:rPr>
        <w:rFonts w:hint="default"/>
        <w:lang w:val="ru-RU" w:eastAsia="en-US" w:bidi="ar-SA"/>
      </w:rPr>
    </w:lvl>
    <w:lvl w:ilvl="3" w:tplc="38E402C6">
      <w:numFmt w:val="bullet"/>
      <w:lvlText w:val="•"/>
      <w:lvlJc w:val="left"/>
      <w:pPr>
        <w:ind w:left="3286" w:hanging="282"/>
      </w:pPr>
      <w:rPr>
        <w:rFonts w:hint="default"/>
        <w:lang w:val="ru-RU" w:eastAsia="en-US" w:bidi="ar-SA"/>
      </w:rPr>
    </w:lvl>
    <w:lvl w:ilvl="4" w:tplc="C9A8D992">
      <w:numFmt w:val="bullet"/>
      <w:lvlText w:val="•"/>
      <w:lvlJc w:val="left"/>
      <w:pPr>
        <w:ind w:left="4215" w:hanging="282"/>
      </w:pPr>
      <w:rPr>
        <w:rFonts w:hint="default"/>
        <w:lang w:val="ru-RU" w:eastAsia="en-US" w:bidi="ar-SA"/>
      </w:rPr>
    </w:lvl>
    <w:lvl w:ilvl="5" w:tplc="2F24D094">
      <w:numFmt w:val="bullet"/>
      <w:lvlText w:val="•"/>
      <w:lvlJc w:val="left"/>
      <w:pPr>
        <w:ind w:left="5144" w:hanging="282"/>
      </w:pPr>
      <w:rPr>
        <w:rFonts w:hint="default"/>
        <w:lang w:val="ru-RU" w:eastAsia="en-US" w:bidi="ar-SA"/>
      </w:rPr>
    </w:lvl>
    <w:lvl w:ilvl="6" w:tplc="3D0204D4">
      <w:numFmt w:val="bullet"/>
      <w:lvlText w:val="•"/>
      <w:lvlJc w:val="left"/>
      <w:pPr>
        <w:ind w:left="6073" w:hanging="282"/>
      </w:pPr>
      <w:rPr>
        <w:rFonts w:hint="default"/>
        <w:lang w:val="ru-RU" w:eastAsia="en-US" w:bidi="ar-SA"/>
      </w:rPr>
    </w:lvl>
    <w:lvl w:ilvl="7" w:tplc="7FCE93E6">
      <w:numFmt w:val="bullet"/>
      <w:lvlText w:val="•"/>
      <w:lvlJc w:val="left"/>
      <w:pPr>
        <w:ind w:left="7002" w:hanging="282"/>
      </w:pPr>
      <w:rPr>
        <w:rFonts w:hint="default"/>
        <w:lang w:val="ru-RU" w:eastAsia="en-US" w:bidi="ar-SA"/>
      </w:rPr>
    </w:lvl>
    <w:lvl w:ilvl="8" w:tplc="5D027C7C">
      <w:numFmt w:val="bullet"/>
      <w:lvlText w:val="•"/>
      <w:lvlJc w:val="left"/>
      <w:pPr>
        <w:ind w:left="7931" w:hanging="282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D5BC4"/>
    <w:rsid w:val="001D5BC4"/>
    <w:rsid w:val="00384883"/>
    <w:rsid w:val="006830D0"/>
    <w:rsid w:val="00FA7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501" w:hanging="282"/>
      <w:jc w:val="both"/>
      <w:outlineLvl w:val="0"/>
    </w:pPr>
    <w:rPr>
      <w:b/>
      <w:bCs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01" w:hanging="282"/>
      <w:jc w:val="both"/>
    </w:pPr>
    <w:rPr>
      <w:sz w:val="23"/>
      <w:szCs w:val="23"/>
    </w:rPr>
  </w:style>
  <w:style w:type="paragraph" w:styleId="a4">
    <w:name w:val="Title"/>
    <w:basedOn w:val="a"/>
    <w:uiPriority w:val="1"/>
    <w:qFormat/>
    <w:pPr>
      <w:ind w:left="1806" w:right="1788"/>
      <w:jc w:val="center"/>
    </w:pPr>
    <w:rPr>
      <w:rFonts w:ascii="Candara" w:eastAsia="Candara" w:hAnsi="Candara" w:cs="Candara"/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ind w:left="501" w:hanging="282"/>
      <w:jc w:val="both"/>
    </w:pPr>
  </w:style>
  <w:style w:type="paragraph" w:customStyle="1" w:styleId="TableParagraph">
    <w:name w:val="Table Paragraph"/>
    <w:basedOn w:val="a"/>
    <w:uiPriority w:val="1"/>
    <w:qFormat/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501" w:hanging="282"/>
      <w:jc w:val="both"/>
      <w:outlineLvl w:val="0"/>
    </w:pPr>
    <w:rPr>
      <w:b/>
      <w:bCs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01" w:hanging="282"/>
      <w:jc w:val="both"/>
    </w:pPr>
    <w:rPr>
      <w:sz w:val="23"/>
      <w:szCs w:val="23"/>
    </w:rPr>
  </w:style>
  <w:style w:type="paragraph" w:styleId="a4">
    <w:name w:val="Title"/>
    <w:basedOn w:val="a"/>
    <w:uiPriority w:val="1"/>
    <w:qFormat/>
    <w:pPr>
      <w:ind w:left="1806" w:right="1788"/>
      <w:jc w:val="center"/>
    </w:pPr>
    <w:rPr>
      <w:rFonts w:ascii="Candara" w:eastAsia="Candara" w:hAnsi="Candara" w:cs="Candara"/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ind w:left="501" w:hanging="282"/>
      <w:jc w:val="both"/>
    </w:pPr>
  </w:style>
  <w:style w:type="paragraph" w:customStyle="1" w:styleId="TableParagraph">
    <w:name w:val="Table Paragraph"/>
    <w:basedOn w:val="a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877</Words>
  <Characters>5005</Characters>
  <Application>Microsoft Office Word</Application>
  <DocSecurity>0</DocSecurity>
  <Lines>41</Lines>
  <Paragraphs>11</Paragraphs>
  <ScaleCrop>false</ScaleCrop>
  <Company>Microsoft</Company>
  <LinksUpToDate>false</LinksUpToDate>
  <CharactersWithSpaces>5871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3</cp:revision>
  <dcterms:created xsi:type="dcterms:W3CDTF">2023-09-13T07:27:00Z</dcterms:created>
  <dcterms:modified xsi:type="dcterms:W3CDTF">2023-09-20T07:28:00Z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2023-09-13T00:00:00Z</vt:filetime>
  </property>
  <property fmtid="{D5CDD505-2E9C-101B-9397-08002B2CF9AE}" pid="5" name="Producer">
    <vt:lpwstr>www.ilovepdf.com</vt:lpwstr>
  </property>
</Properties>
</file>